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C27" w:rsidRPr="00347153" w:rsidRDefault="002C5A8A">
      <w:pPr>
        <w:spacing w:after="0" w:line="408" w:lineRule="auto"/>
        <w:ind w:left="120"/>
        <w:jc w:val="center"/>
        <w:rPr>
          <w:lang w:val="ru-RU"/>
        </w:rPr>
      </w:pPr>
      <w:bookmarkStart w:id="0" w:name="block-34798726"/>
      <w:r w:rsidRPr="003471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D5C27" w:rsidRPr="00347153" w:rsidRDefault="002C5A8A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34715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471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D5C27" w:rsidRPr="00347153" w:rsidRDefault="002C5A8A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347153">
        <w:rPr>
          <w:rFonts w:ascii="Times New Roman" w:hAnsi="Times New Roman"/>
          <w:b/>
          <w:color w:val="000000"/>
          <w:sz w:val="28"/>
          <w:lang w:val="ru-RU"/>
        </w:rPr>
        <w:t>МКУ "Отдел образования администрации муниципального образования "новосергиевский район Оренбургской области"</w:t>
      </w:r>
      <w:bookmarkEnd w:id="2"/>
    </w:p>
    <w:p w:rsidR="003D5C27" w:rsidRPr="00347153" w:rsidRDefault="002C5A8A">
      <w:pPr>
        <w:spacing w:after="0" w:line="408" w:lineRule="auto"/>
        <w:ind w:left="120"/>
        <w:jc w:val="center"/>
        <w:rPr>
          <w:lang w:val="ru-RU"/>
        </w:rPr>
      </w:pPr>
      <w:r w:rsidRPr="00347153">
        <w:rPr>
          <w:rFonts w:ascii="Times New Roman" w:hAnsi="Times New Roman"/>
          <w:b/>
          <w:color w:val="000000"/>
          <w:sz w:val="28"/>
          <w:lang w:val="ru-RU"/>
        </w:rPr>
        <w:t>МОБУ "Сузановская средняя общеобразовательная школа"</w:t>
      </w:r>
    </w:p>
    <w:p w:rsidR="003D5C27" w:rsidRPr="00347153" w:rsidRDefault="003D5C27">
      <w:pPr>
        <w:spacing w:after="0"/>
        <w:ind w:left="120"/>
        <w:rPr>
          <w:lang w:val="ru-RU"/>
        </w:rPr>
      </w:pPr>
    </w:p>
    <w:p w:rsidR="003D5C27" w:rsidRPr="00347153" w:rsidRDefault="003D5C27">
      <w:pPr>
        <w:spacing w:after="0"/>
        <w:ind w:left="120"/>
        <w:rPr>
          <w:lang w:val="ru-RU"/>
        </w:rPr>
      </w:pPr>
    </w:p>
    <w:p w:rsidR="003D5C27" w:rsidRPr="00347153" w:rsidRDefault="003D5C27">
      <w:pPr>
        <w:spacing w:after="0"/>
        <w:ind w:left="120"/>
        <w:rPr>
          <w:lang w:val="ru-RU"/>
        </w:rPr>
      </w:pPr>
    </w:p>
    <w:p w:rsidR="003D5C27" w:rsidRPr="00347153" w:rsidRDefault="003D5C2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5A8A" w:rsidRPr="00795D1C" w:rsidTr="002C5A8A">
        <w:tc>
          <w:tcPr>
            <w:tcW w:w="3114" w:type="dxa"/>
          </w:tcPr>
          <w:p w:rsidR="002C5A8A" w:rsidRPr="0040209D" w:rsidRDefault="002C5A8A" w:rsidP="002C5A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C5A8A" w:rsidRPr="008944ED" w:rsidRDefault="002C5A8A" w:rsidP="002C5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гуманитарного цикоа</w:t>
            </w:r>
          </w:p>
          <w:p w:rsidR="002C5A8A" w:rsidRDefault="002C5A8A" w:rsidP="002C5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5A8A" w:rsidRPr="008944ED" w:rsidRDefault="002C5A8A" w:rsidP="002C5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Щеняева Н.Г.</w:t>
            </w:r>
          </w:p>
          <w:p w:rsidR="002C5A8A" w:rsidRDefault="00347153" w:rsidP="002C5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2C5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B0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C5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C5A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2C5A8A" w:rsidRPr="003471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C5A8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C5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5A8A" w:rsidRPr="0040209D" w:rsidRDefault="002C5A8A" w:rsidP="002C5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5A8A" w:rsidRPr="0040209D" w:rsidRDefault="002C5A8A" w:rsidP="002C5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C5A8A" w:rsidRPr="008944ED" w:rsidRDefault="002C5A8A" w:rsidP="002C5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C5A8A" w:rsidRDefault="002C5A8A" w:rsidP="002C5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5A8A" w:rsidRPr="008944ED" w:rsidRDefault="002C5A8A" w:rsidP="002C5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Сгибнева М.Г.</w:t>
            </w:r>
          </w:p>
          <w:p w:rsidR="002C5A8A" w:rsidRDefault="008B0413" w:rsidP="002C5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№11  от «30</w:t>
            </w:r>
            <w:r w:rsidR="002C5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C5A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2C5A8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C5A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5A8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C5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5A8A" w:rsidRPr="0040209D" w:rsidRDefault="002C5A8A" w:rsidP="002C5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5A8A" w:rsidRDefault="002C5A8A" w:rsidP="002C5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5A8A" w:rsidRPr="008944ED" w:rsidRDefault="002C5A8A" w:rsidP="002C5A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</w:t>
            </w:r>
            <w:r w:rsidR="008B041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"Сузановская СОШ"</w:t>
            </w:r>
          </w:p>
          <w:p w:rsidR="002C5A8A" w:rsidRDefault="002C5A8A" w:rsidP="002C5A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5A8A" w:rsidRPr="008944ED" w:rsidRDefault="002C5A8A" w:rsidP="002C5A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Семенко К.А.</w:t>
            </w:r>
          </w:p>
          <w:p w:rsidR="002C5A8A" w:rsidRDefault="008B0413" w:rsidP="002C5A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42 </w:t>
            </w:r>
            <w:r w:rsidR="002C5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C5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C5A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2C5A8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C5A8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C5A8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C5A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5A8A" w:rsidRPr="0040209D" w:rsidRDefault="002C5A8A" w:rsidP="002C5A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5C27" w:rsidRPr="00347153" w:rsidRDefault="003D5C27">
      <w:pPr>
        <w:spacing w:after="0"/>
        <w:ind w:left="120"/>
        <w:rPr>
          <w:lang w:val="ru-RU"/>
        </w:rPr>
      </w:pPr>
    </w:p>
    <w:p w:rsidR="003D5C27" w:rsidRPr="00347153" w:rsidRDefault="003D5C27">
      <w:pPr>
        <w:spacing w:after="0"/>
        <w:ind w:left="120"/>
        <w:rPr>
          <w:lang w:val="ru-RU"/>
        </w:rPr>
      </w:pPr>
    </w:p>
    <w:p w:rsidR="003D5C27" w:rsidRPr="00347153" w:rsidRDefault="003D5C27">
      <w:pPr>
        <w:spacing w:after="0"/>
        <w:ind w:left="120"/>
        <w:rPr>
          <w:lang w:val="ru-RU"/>
        </w:rPr>
      </w:pPr>
    </w:p>
    <w:p w:rsidR="003D5C27" w:rsidRPr="00347153" w:rsidRDefault="003D5C27">
      <w:pPr>
        <w:spacing w:after="0"/>
        <w:ind w:left="120"/>
        <w:rPr>
          <w:lang w:val="ru-RU"/>
        </w:rPr>
      </w:pPr>
    </w:p>
    <w:p w:rsidR="003D5C27" w:rsidRPr="00347153" w:rsidRDefault="003D5C27">
      <w:pPr>
        <w:spacing w:after="0"/>
        <w:ind w:left="120"/>
        <w:rPr>
          <w:lang w:val="ru-RU"/>
        </w:rPr>
      </w:pPr>
    </w:p>
    <w:p w:rsidR="003D5C27" w:rsidRPr="00347153" w:rsidRDefault="002C5A8A">
      <w:pPr>
        <w:spacing w:after="0" w:line="408" w:lineRule="auto"/>
        <w:ind w:left="120"/>
        <w:jc w:val="center"/>
        <w:rPr>
          <w:lang w:val="ru-RU"/>
        </w:rPr>
      </w:pPr>
      <w:r w:rsidRPr="003471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5C27" w:rsidRPr="00347153" w:rsidRDefault="002C5A8A">
      <w:pPr>
        <w:spacing w:after="0" w:line="408" w:lineRule="auto"/>
        <w:ind w:left="120"/>
        <w:jc w:val="center"/>
        <w:rPr>
          <w:lang w:val="ru-RU"/>
        </w:rPr>
      </w:pPr>
      <w:r w:rsidRPr="003471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47153">
        <w:rPr>
          <w:rFonts w:ascii="Times New Roman" w:hAnsi="Times New Roman"/>
          <w:color w:val="000000"/>
          <w:sz w:val="28"/>
          <w:lang w:val="ru-RU"/>
        </w:rPr>
        <w:t xml:space="preserve"> 4576649)</w:t>
      </w:r>
    </w:p>
    <w:p w:rsidR="003D5C27" w:rsidRPr="00347153" w:rsidRDefault="003D5C27">
      <w:pPr>
        <w:spacing w:after="0"/>
        <w:ind w:left="120"/>
        <w:jc w:val="center"/>
        <w:rPr>
          <w:lang w:val="ru-RU"/>
        </w:rPr>
      </w:pPr>
    </w:p>
    <w:p w:rsidR="003D5C27" w:rsidRPr="00347153" w:rsidRDefault="002C5A8A">
      <w:pPr>
        <w:spacing w:after="0" w:line="408" w:lineRule="auto"/>
        <w:ind w:left="120"/>
        <w:jc w:val="center"/>
        <w:rPr>
          <w:lang w:val="ru-RU"/>
        </w:rPr>
      </w:pPr>
      <w:r w:rsidRPr="0034715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D5C27" w:rsidRPr="00347153" w:rsidRDefault="002C5A8A">
      <w:pPr>
        <w:spacing w:after="0" w:line="408" w:lineRule="auto"/>
        <w:ind w:left="120"/>
        <w:jc w:val="center"/>
        <w:rPr>
          <w:lang w:val="ru-RU"/>
        </w:rPr>
      </w:pPr>
      <w:r w:rsidRPr="0034715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D5C27" w:rsidRPr="00347153" w:rsidRDefault="003D5C27">
      <w:pPr>
        <w:spacing w:after="0"/>
        <w:ind w:left="120"/>
        <w:jc w:val="center"/>
        <w:rPr>
          <w:lang w:val="ru-RU"/>
        </w:rPr>
      </w:pPr>
    </w:p>
    <w:p w:rsidR="003D5C27" w:rsidRPr="00347153" w:rsidRDefault="003D5C27">
      <w:pPr>
        <w:spacing w:after="0"/>
        <w:ind w:left="120"/>
        <w:jc w:val="center"/>
        <w:rPr>
          <w:lang w:val="ru-RU"/>
        </w:rPr>
      </w:pPr>
    </w:p>
    <w:p w:rsidR="003D5C27" w:rsidRPr="00347153" w:rsidRDefault="003D5C27">
      <w:pPr>
        <w:spacing w:after="0"/>
        <w:ind w:left="120"/>
        <w:jc w:val="center"/>
        <w:rPr>
          <w:lang w:val="ru-RU"/>
        </w:rPr>
      </w:pPr>
    </w:p>
    <w:p w:rsidR="003D5C27" w:rsidRPr="00347153" w:rsidRDefault="003D5C27">
      <w:pPr>
        <w:spacing w:after="0"/>
        <w:ind w:left="120"/>
        <w:jc w:val="center"/>
        <w:rPr>
          <w:lang w:val="ru-RU"/>
        </w:rPr>
      </w:pPr>
    </w:p>
    <w:p w:rsidR="003D5C27" w:rsidRPr="00347153" w:rsidRDefault="003D5C27">
      <w:pPr>
        <w:spacing w:after="0"/>
        <w:ind w:left="120"/>
        <w:jc w:val="center"/>
        <w:rPr>
          <w:lang w:val="ru-RU"/>
        </w:rPr>
      </w:pPr>
    </w:p>
    <w:p w:rsidR="003D5C27" w:rsidRPr="00347153" w:rsidRDefault="003D5C27">
      <w:pPr>
        <w:spacing w:after="0"/>
        <w:ind w:left="120"/>
        <w:jc w:val="center"/>
        <w:rPr>
          <w:lang w:val="ru-RU"/>
        </w:rPr>
      </w:pPr>
    </w:p>
    <w:p w:rsidR="003D5C27" w:rsidRPr="00347153" w:rsidRDefault="003D5C27">
      <w:pPr>
        <w:spacing w:after="0"/>
        <w:ind w:left="120"/>
        <w:jc w:val="center"/>
        <w:rPr>
          <w:lang w:val="ru-RU"/>
        </w:rPr>
      </w:pPr>
    </w:p>
    <w:p w:rsidR="003D5C27" w:rsidRPr="00347153" w:rsidRDefault="002C5A8A" w:rsidP="00347153">
      <w:pPr>
        <w:spacing w:after="0"/>
        <w:jc w:val="center"/>
        <w:rPr>
          <w:lang w:val="ru-RU"/>
        </w:rPr>
      </w:pPr>
      <w:bookmarkStart w:id="3" w:name="5ce1acce-c3fd-49bf-9494-1e3d1db3054e"/>
      <w:r w:rsidRPr="00347153">
        <w:rPr>
          <w:rFonts w:ascii="Times New Roman" w:hAnsi="Times New Roman"/>
          <w:b/>
          <w:color w:val="000000"/>
          <w:sz w:val="28"/>
          <w:lang w:val="ru-RU"/>
        </w:rPr>
        <w:t>с. Сузаново</w:t>
      </w:r>
      <w:bookmarkEnd w:id="3"/>
      <w:r w:rsidRPr="003471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34715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3D5C27" w:rsidRPr="00347153" w:rsidRDefault="003D5C27">
      <w:pPr>
        <w:rPr>
          <w:lang w:val="ru-RU"/>
        </w:rPr>
        <w:sectPr w:rsidR="003D5C27" w:rsidRPr="00347153">
          <w:pgSz w:w="11906" w:h="16383"/>
          <w:pgMar w:top="1134" w:right="850" w:bottom="1134" w:left="1701" w:header="720" w:footer="720" w:gutter="0"/>
          <w:cols w:space="720"/>
        </w:sectPr>
      </w:pPr>
    </w:p>
    <w:p w:rsidR="003D5C27" w:rsidRPr="00347153" w:rsidRDefault="002C5A8A" w:rsidP="00347153">
      <w:pPr>
        <w:spacing w:after="0" w:line="264" w:lineRule="auto"/>
        <w:jc w:val="center"/>
        <w:rPr>
          <w:sz w:val="24"/>
          <w:szCs w:val="24"/>
          <w:lang w:val="ru-RU"/>
        </w:rPr>
      </w:pPr>
      <w:bookmarkStart w:id="5" w:name="block-34798727"/>
      <w:bookmarkEnd w:id="0"/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47153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воспитания, с учётом Концепции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347153">
        <w:rPr>
          <w:rFonts w:ascii="Times New Roman" w:hAnsi="Times New Roman"/>
          <w:b/>
          <w:sz w:val="24"/>
          <w:szCs w:val="24"/>
          <w:lang w:val="ru-RU"/>
        </w:rPr>
        <w:t>УЧЕБНОГО ПРЕДМЕТА «ЛИТЕРАТУРА»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347153">
        <w:rPr>
          <w:rFonts w:ascii="Times New Roman" w:hAnsi="Times New Roman"/>
          <w:b/>
          <w:sz w:val="24"/>
          <w:szCs w:val="24"/>
          <w:lang w:val="ru-RU"/>
        </w:rPr>
        <w:t>УЧЕБНОГО ПРЕДМЕТА «ЛИТЕРАТУРА»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проблемы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свою. 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D5C27" w:rsidRPr="00347153" w:rsidRDefault="003D5C27">
      <w:pPr>
        <w:rPr>
          <w:sz w:val="24"/>
          <w:szCs w:val="24"/>
          <w:lang w:val="ru-RU"/>
        </w:rPr>
        <w:sectPr w:rsidR="003D5C27" w:rsidRPr="00347153">
          <w:pgSz w:w="11906" w:h="16383"/>
          <w:pgMar w:top="1134" w:right="850" w:bottom="1134" w:left="1701" w:header="720" w:footer="720" w:gutter="0"/>
          <w:cols w:space="720"/>
        </w:sectPr>
      </w:pPr>
    </w:p>
    <w:p w:rsidR="003D5C27" w:rsidRPr="00347153" w:rsidRDefault="002C5A8A" w:rsidP="0034715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6" w:name="block-34798728"/>
      <w:bookmarkEnd w:id="5"/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7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8" w:name="f1cdb435-b3ac-4333-9983-9795e004a0c2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" w:name="b8731a29-438b-4b6a-a37d-ff778ded575a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9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10" w:name="1d4fde75-5a86-4cea-90d5-aae01314b83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10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2" w:name="dbfddf02-0071-45b9-8d3c-fa1cc17b4b1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3" w:name="90913393-50df-412f-ac1a-f5af225a368e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4" w:name="aec23ce7-13ed-416b-91bb-298806d5c90e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5" w:name="cfa39edd-5597-42b5-b07f-489d84e47a94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6" w:name="35dcef7b-869c-4626-b557-2b2839912c37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детства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7" w:name="a5fd8ebc-c46e-41fa-818f-2757c5fc34d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Литература народов Российской Федерации. Стихотворения </w:t>
      </w:r>
      <w:bookmarkStart w:id="19" w:name="e8c5701d-d8b6-4159-b2e0-3a6ac9c7dd1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по выбору). Например, Р. Г. Гамзатов. «Песня соловья»; М.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Карим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. «Эту песню мать мне пела».</w:t>
      </w:r>
      <w:bookmarkEnd w:id="19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20" w:name="2ca66737-c580-4ac4-a5b2-7f657ef38e3a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20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проза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21" w:name="fd694784-5635-4214-94a4-c12d0a30d199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Т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уда и обратно» (главы по выбору).</w:t>
      </w:r>
      <w:bookmarkEnd w:id="21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3" w:name="103698ad-506d-4d05-bb28-79e90ac8cd6a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4" w:name="8a53c771-ce41-4f85-8a47-a227160dd957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Королевская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5" w:name="2d1a2719-45ad-4395-a569-7b3d43745842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5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347153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</w:t>
      </w:r>
      <w:proofErr w:type="gramStart"/>
      <w:r w:rsidRPr="00347153">
        <w:rPr>
          <w:rFonts w:ascii="Times New Roman" w:hAnsi="Times New Roman"/>
          <w:color w:val="333333"/>
          <w:sz w:val="24"/>
          <w:szCs w:val="24"/>
          <w:lang w:val="ru-RU"/>
        </w:rPr>
        <w:t>кабы</w:t>
      </w:r>
      <w:proofErr w:type="gramEnd"/>
      <w:r w:rsidRPr="00347153">
        <w:rPr>
          <w:rFonts w:ascii="Times New Roman" w:hAnsi="Times New Roman"/>
          <w:color w:val="333333"/>
          <w:sz w:val="24"/>
          <w:szCs w:val="24"/>
          <w:lang w:val="ru-RU"/>
        </w:rPr>
        <w:t xml:space="preserve">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6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</w:t>
      </w:r>
      <w:proofErr w:type="gramStart"/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bookmarkStart w:id="27" w:name="ad04843b-b512-47d3-b84b-e22df1580588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582b55ee-e1e5-46d8-8c0a-755ec48e137e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«Дубровский».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e979ff73-e74d-4b41-9daa-86d17094fc9b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9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0" w:name="9aa6636f-e65a-485c-aff8-0cee29fb09d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30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31" w:name="c36fcc5a-2cdd-400a-b3ee-0e5071a59ee1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А. А. Фет.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2" w:name="e75d9245-73fc-447a-aaf6-d7ac09f2bf3a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Л. Н. Толстой.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3" w:name="977de391-a0ab-47d0-b055-bb99283dc920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3"/>
      <w:r w:rsidRPr="00347153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4" w:name="5ccd7dea-76bb-435c-9fae-1b74ca2890e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 w:rsidP="00347153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347153">
        <w:rPr>
          <w:sz w:val="24"/>
          <w:szCs w:val="24"/>
          <w:lang w:val="ru-RU"/>
        </w:rPr>
        <w:br/>
      </w:r>
      <w:bookmarkStart w:id="36" w:name="5118f498-9661-45e8-9924-bef67bfbf524"/>
      <w:bookmarkEnd w:id="36"/>
    </w:p>
    <w:p w:rsidR="003D5C27" w:rsidRPr="00347153" w:rsidRDefault="002C5A8A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</w:t>
      </w:r>
      <w:r w:rsid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по выбору).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Например, Б.Л. Васильев «Экспонат №...», Б.П. Екимов «Ночь исцеления», Э.Н. Веркин «Облачный полк» (главы) и другие. </w:t>
      </w:r>
      <w:bookmarkStart w:id="37" w:name="a35f0a0b-d9a0-4ac9-afd6-3c0ec32f1224"/>
      <w:bookmarkEnd w:id="37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французского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писателей на тему взросления человека</w:t>
      </w:r>
      <w:proofErr w:type="gramStart"/>
      <w:r w:rsid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proofErr w:type="gramEnd"/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8" w:name="7f695bb6-7ce9-46a5-96af-f43597f5f296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r w:rsid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39" w:name="99ff4dfc-6077-4b1d-979a-efd5d464e2ea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9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0" w:name="8c6e542d-3297-4f00-9d18-f11cc02b5c2a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1" w:name="c11c39d0-823d-48a6-b780-3c956bde3174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1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2" w:name="401c2012-d122-4b9b-86de-93f36659c25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2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3" w:name="e9c8f8f3-f048-4763-af7b-4a65b4f5147c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44" w:name="683b575d-fc29-4554-8898-a7b5c598dbb6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5" w:name="3741b07c-b818-4276-9c02-9452404ed662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6" w:name="f492b714-890f-4682-ac40-57999778e8e6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6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7" w:name="d902c126-21ef-4167-9209-dfb4fb73593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7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8" w:name="117e4a82-ed0d-45ab-b4ae-813f20ad62a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четырёх).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«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Песня про царя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Ивана Васильевича, молодого опричника и удалого купца Калашникова».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Литература второй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9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50" w:name="392c8492-5b4a-402c-8f0e-10bd561de6f3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50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1" w:name="d49ac97a-9f24-4da7-91f2-e48f019fd3f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52" w:name="d84dadf2-8837-40a7-90af-c346f8dae9ab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53" w:name="0c9ef179-8127-40c8-873b-fdcc57270e7f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4" w:name="3f08c306-d1eb-40c1-bf0e-bea855aa400c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4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5" w:name="40c64b3a-a3eb-4d3f-8b8d-5837df728019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6" w:name="a869f2ae-2a1e-4f4b-ba77-92f82652d3d9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8" w:name="b02116e4-e9ea-4e8f-af38-04f2ae71ec92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0" w:name="3508c828-689c-452f-ba72-3d6a17920a96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1" w:name="bfb8e5e7-5dc0-4aa2-a0fb-f3372a190cc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1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2" w:name="58f8e791-4da1-4c7c-996e-06e9678d7ab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2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47153">
        <w:rPr>
          <w:rFonts w:ascii="Times New Roman" w:hAnsi="Times New Roman"/>
          <w:b/>
          <w:color w:val="333333"/>
          <w:sz w:val="24"/>
          <w:szCs w:val="24"/>
          <w:lang w:val="ru-RU"/>
        </w:rPr>
        <w:t>–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3" w:name="a067d7de-fb70-421e-a5f5-fb299a482d23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3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4" w:name="0597886d-dd6d-4674-8ee8-e14ffd5ff356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5" w:name="83a8feea-b75e-4227-8bcd-8ff9e804ba2b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6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Зарубежная</w:t>
      </w:r>
      <w:proofErr w:type="gramEnd"/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новеллистика </w:t>
      </w:r>
      <w:bookmarkStart w:id="67" w:name="4c3792f6-c508-448f-810f-0a4e7935e4da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де </w:t>
      </w:r>
      <w:proofErr w:type="gramStart"/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Сент</w:t>
      </w:r>
      <w:proofErr w:type="gramEnd"/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Экзюпери.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литература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68" w:name="985594a0-fcf7-4207-a4d1-f380ff5738df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9" w:name="5b5c3fe8-b2de-4b56-86d3-e3754f0ba26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70" w:name="1749eea8-4a2b-4b41-b15d-2fbade426127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71" w:name="fabf9287-55ad-4e60-84d5-add7a98c2934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1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2" w:name="d4361b3a-67eb-4f10-a5c6-46aeb46ddd0f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2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3" w:name="1cb9fa85-1479-480f-ac52-31806803cd56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3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4" w:name="2d584d74-2b44-43c1-bb1d-41138fc1bfb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Булгаков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75" w:name="ef531e3a-0507-4076-89cb-456c64cbca56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4715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347153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6" w:name="bf7bc9e4-c459-4e44-8cf4-6440f472144b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6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А. И. Солженицын.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r w:rsid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347153">
        <w:rPr>
          <w:sz w:val="24"/>
          <w:szCs w:val="24"/>
          <w:lang w:val="ru-RU"/>
        </w:rPr>
        <w:br/>
      </w:r>
      <w:bookmarkStart w:id="77" w:name="464a1461-dc27-4c8e-855e-7a4d0048dab5"/>
      <w:bookmarkEnd w:id="77"/>
    </w:p>
    <w:p w:rsidR="003D5C27" w:rsidRPr="00347153" w:rsidRDefault="002C5A8A" w:rsidP="00347153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347153">
        <w:rPr>
          <w:sz w:val="24"/>
          <w:szCs w:val="24"/>
          <w:lang w:val="ru-RU"/>
        </w:rPr>
        <w:br/>
      </w:r>
      <w:bookmarkStart w:id="78" w:name="adb853ee-930d-4a27-923a-b9cb0245de5e"/>
      <w:bookmarkEnd w:id="78"/>
    </w:p>
    <w:p w:rsidR="003D5C27" w:rsidRPr="00347153" w:rsidRDefault="002C5A8A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Зарубежная литература. У. Шекспир.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79" w:name="0d55d6d3-7190-4389-8070-261d3434d548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80" w:name="b53ea1d5-9b20-4ab2-824f-f7ee2f330726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0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1" w:name="0d430c7d-1e84-4c15-8128-09b5a0ae5b8e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1"/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82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3" w:name="8ca8cc5e-b57b-4292-a0a2-4d5e99a37fc7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3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4" w:name="7eb282c3-f5ef-4e9f-86b2-734492601833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4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5" w:name="d3f3009b-2bf2-4457-85cc-996248170bf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6" w:name="0b2f85f8-e824-4e61-a1ac-4efc7fb78a2f"/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7" w:name="87a51fa3-c568-4583-a18a-174135483b9d"/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87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8" w:name="131db750-5e26-42b5-b0b5-6f68058ef787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8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9" w:name="50dcaf75-7eb3-4058-9b14-0313c9277b2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9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90" w:name="0b3534b6-8dfe-4b28-9993-091faed66786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90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1" w:name="e19cbdea-f76d-4b99-b400-83b11ad6923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2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93" w:name="2ccf1dde-3592-470f-89fb-4ebac1d8e3cf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3D5C27" w:rsidRPr="00347153" w:rsidRDefault="003D5C27">
      <w:pPr>
        <w:rPr>
          <w:sz w:val="24"/>
          <w:szCs w:val="24"/>
          <w:lang w:val="ru-RU"/>
        </w:rPr>
        <w:sectPr w:rsidR="003D5C27" w:rsidRPr="00347153">
          <w:pgSz w:w="11906" w:h="16383"/>
          <w:pgMar w:top="1134" w:right="850" w:bottom="1134" w:left="1701" w:header="720" w:footer="720" w:gutter="0"/>
          <w:cols w:space="720"/>
        </w:sectPr>
      </w:pPr>
    </w:p>
    <w:p w:rsidR="003D5C27" w:rsidRPr="00347153" w:rsidRDefault="002C5A8A" w:rsidP="0034715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94" w:name="block-34798723"/>
      <w:bookmarkEnd w:id="6"/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Default="002C5A8A" w:rsidP="003471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347153" w:rsidRPr="00347153" w:rsidRDefault="00347153" w:rsidP="0034715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>
      <w:pPr>
        <w:spacing w:after="0" w:line="264" w:lineRule="auto"/>
        <w:ind w:left="120"/>
        <w:jc w:val="both"/>
        <w:rPr>
          <w:sz w:val="24"/>
          <w:szCs w:val="24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3D5C27" w:rsidRPr="00347153" w:rsidRDefault="002C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D5C27" w:rsidRPr="00347153" w:rsidRDefault="002C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D5C27" w:rsidRPr="00347153" w:rsidRDefault="002C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3D5C27" w:rsidRPr="00347153" w:rsidRDefault="002C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3D5C27" w:rsidRPr="00347153" w:rsidRDefault="002C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D5C27" w:rsidRPr="00347153" w:rsidRDefault="002C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3D5C27" w:rsidRPr="00347153" w:rsidRDefault="002C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D5C27" w:rsidRPr="00347153" w:rsidRDefault="002C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3D5C27" w:rsidRPr="00347153" w:rsidRDefault="002C5A8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>
      <w:pPr>
        <w:spacing w:after="0" w:line="264" w:lineRule="auto"/>
        <w:ind w:left="120"/>
        <w:jc w:val="both"/>
        <w:rPr>
          <w:sz w:val="24"/>
          <w:szCs w:val="24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3D5C27" w:rsidRPr="00347153" w:rsidRDefault="002C5A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3D5C27" w:rsidRPr="00347153" w:rsidRDefault="002C5A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D5C27" w:rsidRPr="00347153" w:rsidRDefault="002C5A8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>
      <w:pPr>
        <w:spacing w:after="0" w:line="264" w:lineRule="auto"/>
        <w:ind w:left="120"/>
        <w:jc w:val="both"/>
        <w:rPr>
          <w:sz w:val="24"/>
          <w:szCs w:val="24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3D5C27" w:rsidRPr="00347153" w:rsidRDefault="002C5A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D5C27" w:rsidRPr="00347153" w:rsidRDefault="002C5A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D5C27" w:rsidRPr="00347153" w:rsidRDefault="002C5A8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>
      <w:pPr>
        <w:spacing w:after="0" w:line="264" w:lineRule="auto"/>
        <w:ind w:left="120"/>
        <w:jc w:val="both"/>
        <w:rPr>
          <w:sz w:val="24"/>
          <w:szCs w:val="24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3D5C27" w:rsidRPr="00347153" w:rsidRDefault="002C5A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D5C27" w:rsidRPr="00347153" w:rsidRDefault="002C5A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D5C27" w:rsidRPr="00347153" w:rsidRDefault="002C5A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D5C27" w:rsidRPr="00347153" w:rsidRDefault="002C5A8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D5C27" w:rsidRPr="00347153" w:rsidRDefault="002C5A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D5C27" w:rsidRPr="00347153" w:rsidRDefault="002C5A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D5C27" w:rsidRPr="00347153" w:rsidRDefault="002C5A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3D5C27" w:rsidRPr="00347153" w:rsidRDefault="002C5A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D5C27" w:rsidRPr="00347153" w:rsidRDefault="002C5A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3D5C27" w:rsidRPr="00347153" w:rsidRDefault="002C5A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D5C27" w:rsidRPr="00347153" w:rsidRDefault="002C5A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3D5C27" w:rsidRPr="00347153" w:rsidRDefault="002C5A8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>
      <w:pPr>
        <w:spacing w:after="0" w:line="264" w:lineRule="auto"/>
        <w:ind w:left="120"/>
        <w:jc w:val="both"/>
        <w:rPr>
          <w:sz w:val="24"/>
          <w:szCs w:val="24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3D5C27" w:rsidRPr="00347153" w:rsidRDefault="002C5A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D5C27" w:rsidRPr="00347153" w:rsidRDefault="002C5A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D5C27" w:rsidRPr="00347153" w:rsidRDefault="002C5A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D5C27" w:rsidRPr="00347153" w:rsidRDefault="002C5A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3D5C27" w:rsidRPr="00347153" w:rsidRDefault="002C5A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D5C27" w:rsidRPr="00347153" w:rsidRDefault="002C5A8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>
      <w:pPr>
        <w:spacing w:after="0" w:line="264" w:lineRule="auto"/>
        <w:ind w:left="120"/>
        <w:jc w:val="both"/>
        <w:rPr>
          <w:sz w:val="24"/>
          <w:szCs w:val="24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3D5C27" w:rsidRPr="00347153" w:rsidRDefault="002C5A8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D5C27" w:rsidRPr="00347153" w:rsidRDefault="002C5A8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D5C27" w:rsidRPr="00347153" w:rsidRDefault="002C5A8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D5C27" w:rsidRPr="00347153" w:rsidRDefault="002C5A8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D5C27" w:rsidRPr="00347153" w:rsidRDefault="002C5A8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>
      <w:pPr>
        <w:spacing w:after="0" w:line="264" w:lineRule="auto"/>
        <w:ind w:left="120"/>
        <w:jc w:val="both"/>
        <w:rPr>
          <w:sz w:val="24"/>
          <w:szCs w:val="24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3D5C27" w:rsidRPr="00347153" w:rsidRDefault="002C5A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D5C27" w:rsidRPr="00347153" w:rsidRDefault="002C5A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3D5C27" w:rsidRPr="00347153" w:rsidRDefault="002C5A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D5C27" w:rsidRPr="00347153" w:rsidRDefault="002C5A8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3D5C27" w:rsidRPr="00347153" w:rsidRDefault="002C5A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3D5C27" w:rsidRPr="00347153" w:rsidRDefault="002C5A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3D5C27" w:rsidRPr="00347153" w:rsidRDefault="002C5A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D5C27" w:rsidRPr="00347153" w:rsidRDefault="002C5A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D5C27" w:rsidRPr="00347153" w:rsidRDefault="002C5A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D5C27" w:rsidRPr="00347153" w:rsidRDefault="002C5A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D5C27" w:rsidRPr="00347153" w:rsidRDefault="002C5A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3D5C27" w:rsidRPr="00347153" w:rsidRDefault="002C5A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D5C27" w:rsidRPr="00347153" w:rsidRDefault="002C5A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D5C27" w:rsidRPr="00347153" w:rsidRDefault="002C5A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3D5C27" w:rsidRPr="00347153" w:rsidRDefault="002C5A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D5C27" w:rsidRPr="00347153" w:rsidRDefault="002C5A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3D5C27" w:rsidRPr="00347153" w:rsidRDefault="002C5A8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3D5C27" w:rsidRPr="00347153" w:rsidRDefault="002C5A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D5C27" w:rsidRPr="00347153" w:rsidRDefault="002C5A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D5C27" w:rsidRPr="00347153" w:rsidRDefault="002C5A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D5C27" w:rsidRPr="00347153" w:rsidRDefault="002C5A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D5C27" w:rsidRPr="00347153" w:rsidRDefault="002C5A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D5C27" w:rsidRPr="00347153" w:rsidRDefault="002C5A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3D5C27" w:rsidRPr="00347153" w:rsidRDefault="002C5A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D5C27" w:rsidRPr="00347153" w:rsidRDefault="002C5A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3D5C27" w:rsidRPr="00347153" w:rsidRDefault="002C5A8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3D5C27" w:rsidRPr="00347153" w:rsidRDefault="002C5A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D5C27" w:rsidRPr="00347153" w:rsidRDefault="002C5A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D5C27" w:rsidRPr="00347153" w:rsidRDefault="002C5A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D5C27" w:rsidRPr="00347153" w:rsidRDefault="002C5A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D5C27" w:rsidRPr="00347153" w:rsidRDefault="002C5A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D5C27" w:rsidRPr="00347153" w:rsidRDefault="002C5A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3D5C27" w:rsidRPr="00347153" w:rsidRDefault="002C5A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3D5C27" w:rsidRPr="00347153" w:rsidRDefault="002C5A8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3D5C27" w:rsidRPr="00347153" w:rsidRDefault="002C5A8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D5C27" w:rsidRPr="00347153" w:rsidRDefault="002C5A8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D5C27" w:rsidRPr="00347153" w:rsidRDefault="002C5A8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D5C27" w:rsidRPr="00347153" w:rsidRDefault="002C5A8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D5C27" w:rsidRPr="00347153" w:rsidRDefault="002C5A8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D5C27" w:rsidRPr="00347153" w:rsidRDefault="002C5A8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3D5C27" w:rsidRPr="00347153" w:rsidRDefault="002C5A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D5C27" w:rsidRPr="00347153" w:rsidRDefault="002C5A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D5C27" w:rsidRPr="00347153" w:rsidRDefault="002C5A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3D5C27" w:rsidRPr="00347153" w:rsidRDefault="002C5A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D5C27" w:rsidRPr="00347153" w:rsidRDefault="002C5A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D5C27" w:rsidRPr="00347153" w:rsidRDefault="002C5A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D5C27" w:rsidRPr="00347153" w:rsidRDefault="002C5A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D5C27" w:rsidRPr="00347153" w:rsidRDefault="002C5A8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3D5C27" w:rsidRPr="00347153" w:rsidRDefault="002C5A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D5C27" w:rsidRPr="00347153" w:rsidRDefault="002C5A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D5C27" w:rsidRPr="00347153" w:rsidRDefault="002C5A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3D5C27" w:rsidRPr="00347153" w:rsidRDefault="002C5A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D5C27" w:rsidRPr="00347153" w:rsidRDefault="002C5A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D5C27" w:rsidRPr="00347153" w:rsidRDefault="002C5A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D5C27" w:rsidRPr="00347153" w:rsidRDefault="002C5A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D5C27" w:rsidRPr="00347153" w:rsidRDefault="002C5A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D5C27" w:rsidRPr="00347153" w:rsidRDefault="002C5A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D5C27" w:rsidRPr="00347153" w:rsidRDefault="002C5A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D5C27" w:rsidRPr="00347153" w:rsidRDefault="002C5A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3D5C27" w:rsidRPr="00347153" w:rsidRDefault="002C5A8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D5C27" w:rsidRPr="00347153" w:rsidRDefault="002C5A8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3D5C27" w:rsidRPr="00347153" w:rsidRDefault="002C5A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D5C27" w:rsidRPr="00347153" w:rsidRDefault="002C5A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D5C27" w:rsidRPr="00347153" w:rsidRDefault="002C5A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D5C27" w:rsidRPr="00347153" w:rsidRDefault="002C5A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D5C27" w:rsidRPr="00347153" w:rsidRDefault="002C5A8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3D5C27" w:rsidRPr="00347153" w:rsidRDefault="002C5A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D5C27" w:rsidRPr="00347153" w:rsidRDefault="002C5A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D5C27" w:rsidRPr="00347153" w:rsidRDefault="002C5A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3D5C27" w:rsidRPr="00347153" w:rsidRDefault="002C5A8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3D5C27" w:rsidRPr="00347153" w:rsidRDefault="002C5A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развивать способность различать и называть собственные эмоции, управлять ими и эмоциями других;</w:t>
      </w:r>
    </w:p>
    <w:p w:rsidR="003D5C27" w:rsidRPr="00347153" w:rsidRDefault="002C5A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3D5C27" w:rsidRPr="00347153" w:rsidRDefault="002C5A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D5C27" w:rsidRPr="00347153" w:rsidRDefault="002C5A8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3D5C27" w:rsidRPr="00347153" w:rsidRDefault="002C5A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D5C27" w:rsidRPr="00347153" w:rsidRDefault="002C5A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D5C27" w:rsidRPr="00347153" w:rsidRDefault="002C5A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3D5C27" w:rsidRPr="00347153" w:rsidRDefault="002C5A8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D5C27" w:rsidRPr="00347153" w:rsidRDefault="002C5A8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D5C27" w:rsidRPr="00347153" w:rsidRDefault="002C5A8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эпитет, сравнение, метафора, олицетворение; аллегория; ритм, рифма;</w:t>
      </w:r>
    </w:p>
    <w:p w:rsidR="003D5C27" w:rsidRPr="00347153" w:rsidRDefault="002C5A8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3D5C27" w:rsidRPr="00347153" w:rsidRDefault="002C5A8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учителя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8) владеть начальными умениями интерпретации и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 и литературы;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их результаты (с учётом литературного развития обучающихся);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обучающихся);</w:t>
      </w:r>
    </w:p>
    <w:p w:rsidR="003D5C27" w:rsidRPr="00347153" w:rsidRDefault="002C5A8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D5C27" w:rsidRPr="00347153" w:rsidRDefault="002C5A8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3D5C27" w:rsidRPr="00347153" w:rsidRDefault="002C5A8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D5C27" w:rsidRPr="00347153" w:rsidRDefault="002C5A8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D5C27" w:rsidRPr="00347153" w:rsidRDefault="002C5A8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учителя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8) владеть умениями интерпретации и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полученные результаты;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оценивать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D5C27" w:rsidRPr="00347153" w:rsidRDefault="002C5A8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D5C27" w:rsidRPr="00347153" w:rsidRDefault="002C5A8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3D5C27" w:rsidRPr="00347153" w:rsidRDefault="002C5A8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D5C27" w:rsidRPr="00347153" w:rsidRDefault="002C5A8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3D5C27" w:rsidRPr="00347153" w:rsidRDefault="002C5A8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интернет-библиотеках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D5C27" w:rsidRPr="00347153" w:rsidRDefault="002C5A8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3D5C27" w:rsidRPr="00347153" w:rsidRDefault="002C5A8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3D5C27" w:rsidRPr="00347153" w:rsidRDefault="002C5A8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D5C27" w:rsidRPr="00347153" w:rsidRDefault="002C5A8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3D5C27" w:rsidRPr="00347153" w:rsidRDefault="002C5A8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3D5C27" w:rsidRPr="00347153" w:rsidRDefault="002C5A8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D5C27" w:rsidRPr="00347153" w:rsidRDefault="003D5C2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D5C27" w:rsidRPr="00347153" w:rsidRDefault="002C5A8A" w:rsidP="0034715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произведениях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с учётом неоднозначности заложенных в них художественных смыслов:</w:t>
      </w:r>
    </w:p>
    <w:p w:rsidR="003D5C27" w:rsidRPr="00347153" w:rsidRDefault="002C5A8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3D5C27" w:rsidRPr="00347153" w:rsidRDefault="002C5A8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3D5C27" w:rsidRPr="00347153" w:rsidRDefault="002C5A8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D5C27" w:rsidRPr="00347153" w:rsidRDefault="002C5A8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D5C27" w:rsidRPr="00347153" w:rsidRDefault="002C5A8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D5C27" w:rsidRPr="00347153" w:rsidRDefault="002C5A8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3D5C27" w:rsidRPr="00347153" w:rsidRDefault="002C5A8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изученные и самостоятельно прочитанные произведения художественной литературы с произведениями других видов искусства </w:t>
      </w: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(изобразительное искусство, музыка, театр, балет, кино, фотоискусство, компьютерная графика);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отстаивать свою точку зрения, используя литературные аргументы;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D5C27" w:rsidRPr="00347153" w:rsidRDefault="002C5A8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347153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3D5C27" w:rsidRPr="00347153" w:rsidRDefault="003D5C27">
      <w:pPr>
        <w:rPr>
          <w:sz w:val="24"/>
          <w:szCs w:val="24"/>
          <w:lang w:val="ru-RU"/>
        </w:rPr>
        <w:sectPr w:rsidR="003D5C27" w:rsidRPr="00347153">
          <w:pgSz w:w="11906" w:h="16383"/>
          <w:pgMar w:top="1134" w:right="850" w:bottom="1134" w:left="1701" w:header="720" w:footer="720" w:gutter="0"/>
          <w:cols w:space="720"/>
        </w:sectPr>
      </w:pPr>
    </w:p>
    <w:p w:rsidR="003D5C27" w:rsidRPr="00347153" w:rsidRDefault="002C5A8A">
      <w:pPr>
        <w:spacing w:after="0"/>
        <w:ind w:left="120"/>
        <w:rPr>
          <w:sz w:val="24"/>
          <w:szCs w:val="24"/>
        </w:rPr>
      </w:pPr>
      <w:bookmarkStart w:id="95" w:name="block-34798724"/>
      <w:bookmarkEnd w:id="94"/>
      <w:r w:rsidRPr="003471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347153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D5C27" w:rsidRPr="00347153" w:rsidRDefault="002C5A8A">
      <w:pPr>
        <w:spacing w:after="0"/>
        <w:ind w:left="120"/>
        <w:rPr>
          <w:sz w:val="24"/>
          <w:szCs w:val="24"/>
        </w:rPr>
      </w:pPr>
      <w:r w:rsidRPr="00347153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3D5C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«Лошадиная фамилия», «Мальчики», «Хирургия» и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Л.Кэрролл. «Алиса в Стране Чудес» (главы); Дж.Р.Р.Толкин. «Хоббит, или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</w:tbl>
    <w:p w:rsidR="003D5C27" w:rsidRDefault="003D5C27">
      <w:pPr>
        <w:sectPr w:rsidR="003D5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C27" w:rsidRDefault="002C5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3D5C2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</w:tbl>
    <w:p w:rsidR="003D5C27" w:rsidRDefault="003D5C27">
      <w:pPr>
        <w:sectPr w:rsidR="003D5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C27" w:rsidRDefault="002C5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3D5C2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</w:tbl>
    <w:p w:rsidR="003D5C27" w:rsidRDefault="003D5C27">
      <w:pPr>
        <w:sectPr w:rsidR="003D5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C27" w:rsidRDefault="002C5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3D5C2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Pr="00E75497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 w:rsidRPr="00E75497">
              <w:rPr>
                <w:rFonts w:ascii="Times New Roman" w:hAnsi="Times New Roman"/>
                <w:color w:val="000000"/>
                <w:sz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E7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стихотворения В. В. Маяковского, М. И.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Н.А. Заболоцкого, М.А.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</w:tbl>
    <w:p w:rsidR="003D5C27" w:rsidRDefault="003D5C27">
      <w:pPr>
        <w:sectPr w:rsidR="003D5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C27" w:rsidRDefault="002C5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3D5C2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</w:tbl>
    <w:p w:rsidR="003D5C27" w:rsidRDefault="003D5C27">
      <w:pPr>
        <w:sectPr w:rsidR="003D5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C27" w:rsidRDefault="003D5C27">
      <w:pPr>
        <w:sectPr w:rsidR="003D5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C27" w:rsidRDefault="002C5A8A">
      <w:pPr>
        <w:spacing w:after="0"/>
        <w:ind w:left="120"/>
      </w:pPr>
      <w:bookmarkStart w:id="96" w:name="block-34798725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5C27" w:rsidRDefault="002C5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3D5C2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3ю09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Роды и жанры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8769C8" w:rsidRDefault="008769C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2C5A8A" w:rsidRDefault="002C5A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[[Резервный урок.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 связи человека с Родиной  [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М. Рубцов.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C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«Тихая моя родина»,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A8A">
              <w:rPr>
                <w:rFonts w:ascii="Times New Roman" w:hAnsi="Times New Roman"/>
                <w:color w:val="000000"/>
                <w:sz w:val="24"/>
                <w:lang w:val="ru-RU"/>
              </w:rPr>
              <w:t>«Родная деревня»]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2C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2C5A8A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Поэтические образы, настроения и картины в стихах о природе. </w:t>
            </w:r>
            <w:r w:rsidRPr="002C5A8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2C5A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E75497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E7549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E7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533E4" w:rsidRDefault="00C533E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Карим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дно произведение по выбору). Например, Л. Кэрролл. «Алиса в Стране Чудес» (главы); Дж. Р. Р. Толкин. «Хоббит, или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 и обратно» (главы) и др. Стиль и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выбору), например, Р. Л. Стивенсон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Королевская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аналостанка»; Дж. Даррелл. «Говорящий свёрток»; Дж. Лондон. «Белый Клык»; Дж. Р.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Киплинг. </w:t>
            </w:r>
            <w:r w:rsidRPr="00E7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Pr="00C31053" w:rsidRDefault="00C310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</w:tbl>
    <w:p w:rsidR="003D5C27" w:rsidRDefault="003D5C27">
      <w:pPr>
        <w:sectPr w:rsidR="003D5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C27" w:rsidRDefault="002C5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3D5C2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11690A" w:rsidRDefault="00116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Былины.</w:t>
            </w:r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«Илья Муромец и Соловей-разбойник», «Садко». </w:t>
            </w:r>
            <w:r w:rsidR="002C5A8A" w:rsidRPr="0011690A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Pr="0011690A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11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Pr="0011690A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Pr="0011690A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Pr="0011690A" w:rsidRDefault="002C5A8A">
            <w:pPr>
              <w:spacing w:after="0"/>
              <w:rPr>
                <w:lang w:val="ru-RU"/>
              </w:rPr>
            </w:pPr>
            <w:r w:rsidRPr="0011690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11690A" w:rsidRDefault="001169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</w:t>
            </w:r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киселе». </w:t>
            </w:r>
            <w:r w:rsidR="002C5A8A" w:rsidRPr="0011690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1169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8B0413" w:rsidRDefault="008B041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587150" w:rsidRDefault="00587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587150" w:rsidRDefault="00587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587150" w:rsidRDefault="00587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587150" w:rsidRDefault="00587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587150" w:rsidRDefault="00587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587150" w:rsidRDefault="00587150" w:rsidP="0058715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587150" w:rsidRDefault="00587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587150" w:rsidRDefault="005871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</w:t>
            </w:r>
            <w:r w:rsidR="000830C2">
              <w:rPr>
                <w:rFonts w:ascii="Times New Roman" w:hAnsi="Times New Roman"/>
                <w:color w:val="000000"/>
                <w:sz w:val="24"/>
                <w:lang w:val="ru-RU"/>
              </w:rPr>
              <w:t>в. Стихотворения</w:t>
            </w:r>
            <w:proofErr w:type="gramStart"/>
            <w:r w:rsidR="0008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</w:t>
            </w:r>
            <w:r w:rsidR="000830C2">
              <w:rPr>
                <w:rFonts w:ascii="Times New Roman" w:hAnsi="Times New Roman"/>
                <w:color w:val="000000"/>
                <w:sz w:val="24"/>
                <w:lang w:val="ru-RU"/>
              </w:rPr>
              <w:t>в. Стихотворения</w:t>
            </w:r>
            <w:proofErr w:type="gramStart"/>
            <w:r w:rsidR="0008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</w:t>
            </w:r>
            <w:r w:rsidR="000830C2">
              <w:rPr>
                <w:rFonts w:ascii="Times New Roman" w:hAnsi="Times New Roman"/>
                <w:color w:val="000000"/>
                <w:sz w:val="24"/>
                <w:lang w:val="ru-RU"/>
              </w:rPr>
              <w:t>в. Стихотворения</w:t>
            </w:r>
            <w:proofErr w:type="gramStart"/>
            <w:r w:rsidR="0008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E75497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</w:t>
            </w:r>
            <w:r w:rsidR="000830C2">
              <w:rPr>
                <w:rFonts w:ascii="Times New Roman" w:hAnsi="Times New Roman"/>
                <w:color w:val="000000"/>
                <w:sz w:val="24"/>
                <w:lang w:val="ru-RU"/>
              </w:rPr>
              <w:t>в. Стихотворения</w:t>
            </w:r>
            <w:proofErr w:type="gramStart"/>
            <w:r w:rsidR="0008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"Косарь", "Соловей". </w:t>
            </w:r>
            <w:r w:rsidRPr="00E7549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E7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</w:t>
            </w:r>
            <w:r w:rsidR="0008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Стихотворения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"Есть в осени первоначальной…", "С поляны коршун поднялся…". </w:t>
            </w:r>
            <w:r w:rsidRPr="000830C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08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А. Фет</w:t>
            </w:r>
            <w:r w:rsidR="000830C2">
              <w:rPr>
                <w:rFonts w:ascii="Times New Roman" w:hAnsi="Times New Roman"/>
                <w:color w:val="000000"/>
                <w:sz w:val="24"/>
                <w:lang w:val="ru-RU"/>
              </w:rPr>
              <w:t>. Стихотворения.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«Учись у них — у дуба, у берёзы…», «Я пришел к тебе с приветом…» </w:t>
            </w:r>
            <w:r w:rsidRPr="000830C2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0830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2C5A8A">
            <w:pPr>
              <w:spacing w:after="0"/>
              <w:rPr>
                <w:lang w:val="ru-RU"/>
              </w:rPr>
            </w:pPr>
            <w:r w:rsidRPr="000830C2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ассказ «Бежин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E75497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«Толстый и </w:t>
            </w:r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тонкий», «Смерть чиновника», "Хамелеон". </w:t>
            </w:r>
            <w:r w:rsidR="002C5A8A" w:rsidRPr="00E75497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E754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 А. Блок. Стихотворения «О, весна, без конца и без краю…», «Лениво и тяжко плывут облака…», «Встану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</w:t>
            </w:r>
            <w:r w:rsidR="00DD6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творений двух поэтов).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стихотворения О.Ф.Берггольц, В.С.Высо</w:t>
            </w:r>
            <w:r w:rsidR="00DD6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цкого.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2C5A8A" w:rsidP="00DD676B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r w:rsidR="00DD67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DD676B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два п</w:t>
            </w:r>
            <w:r w:rsidR="00DD676B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по выбору)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Б. Л. Васильев. «Экспонат №...»; Б. П. Екимов. </w:t>
            </w:r>
            <w:r w:rsidR="00DD676B">
              <w:rPr>
                <w:rFonts w:ascii="Times New Roman" w:hAnsi="Times New Roman"/>
                <w:color w:val="000000"/>
                <w:sz w:val="24"/>
              </w:rPr>
              <w:t>«Ночь исцеления»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0830C2" w:rsidRDefault="000830C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</w:t>
            </w:r>
            <w:r w:rsidR="00DD676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</w:t>
            </w:r>
            <w:r w:rsidR="00DD676B">
              <w:rPr>
                <w:rFonts w:ascii="Times New Roman" w:hAnsi="Times New Roman"/>
                <w:color w:val="000000"/>
                <w:sz w:val="24"/>
                <w:lang w:val="ru-RU"/>
              </w:rPr>
              <w:t>рения (два по выбору).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C5A8A" w:rsidP="00DD676B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2833B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2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DD676B" w:rsidRDefault="00DD676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ЦОС «Моя школа»</w:t>
            </w:r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D5C27" w:rsidRPr="008B0413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="00FC24BB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FC2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3D5C27">
            <w:pPr>
              <w:spacing w:after="0"/>
              <w:ind w:left="135"/>
              <w:rPr>
                <w:lang w:val="ru-RU"/>
              </w:rPr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</w:tbl>
    <w:p w:rsidR="003D5C27" w:rsidRDefault="003D5C27">
      <w:pPr>
        <w:sectPr w:rsidR="003D5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C27" w:rsidRDefault="002C5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620"/>
        <w:gridCol w:w="1116"/>
        <w:gridCol w:w="1841"/>
        <w:gridCol w:w="1910"/>
        <w:gridCol w:w="1347"/>
        <w:gridCol w:w="3368"/>
      </w:tblGrid>
      <w:tr w:rsidR="003D5C2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E75497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E75497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E7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мужик двух генералов прокормил», «Дикий помещик» «Премудрый пискарь»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795D1C" w:rsidRDefault="00795D1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ематика, проблематика, композиция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D5C27" w:rsidRPr="006E3E64" w:rsidRDefault="006E3E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  <w:bookmarkStart w:id="97" w:name="_GoBack"/>
            <w:bookmarkEnd w:id="97"/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</w:tbl>
    <w:p w:rsidR="003D5C27" w:rsidRDefault="003D5C27">
      <w:pPr>
        <w:sectPr w:rsidR="003D5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C27" w:rsidRDefault="002C5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3D5C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 w:rsidP="00FC24BB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Жанровые особенности житийной литератры.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"Житие Сергия Радонежкского":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2C5A8A" w:rsidP="00FC24BB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</w:t>
            </w:r>
            <w:r w:rsidR="00FC2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«Житие Сергия Радонежского».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24B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FC2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«Недоросль».</w:t>
            </w:r>
            <w:r w:rsidR="00FC2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социально-нравственная проблематика комедии. </w:t>
            </w:r>
            <w:r w:rsidRPr="00FC24B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FC2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FC24BB" w:rsidRDefault="00FC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«Недоросль»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</w:t>
            </w:r>
            <w:r w:rsidR="001E139B">
              <w:rPr>
                <w:rFonts w:ascii="Times New Roman" w:hAnsi="Times New Roman"/>
                <w:color w:val="000000"/>
                <w:sz w:val="24"/>
                <w:lang w:val="ru-RU"/>
              </w:rPr>
              <w:t>рения.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2C5A8A">
            <w:pPr>
              <w:spacing w:after="0"/>
              <w:rPr>
                <w:lang w:val="ru-RU"/>
              </w:rPr>
            </w:pP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C5A8A" w:rsidP="001E139B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"Маленькие трагедии" «Моц</w:t>
            </w:r>
            <w:r w:rsidR="001E139B">
              <w:rPr>
                <w:rFonts w:ascii="Times New Roman" w:hAnsi="Times New Roman"/>
                <w:color w:val="000000"/>
                <w:sz w:val="24"/>
                <w:lang w:val="ru-RU"/>
              </w:rPr>
              <w:t>арт и Сальери»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драматургии А.С. Пушкина. Тематика и проблематика, своеобразие конфликта. </w:t>
            </w:r>
            <w:r w:rsidRPr="002833B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283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</w:t>
            </w:r>
            <w:r w:rsidR="001E139B">
              <w:rPr>
                <w:rFonts w:ascii="Times New Roman" w:hAnsi="Times New Roman"/>
                <w:color w:val="000000"/>
                <w:sz w:val="24"/>
                <w:lang w:val="ru-RU"/>
              </w:rPr>
              <w:t>ения</w:t>
            </w:r>
            <w:proofErr w:type="gramStart"/>
            <w:r w:rsidR="001E1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«Я не хочу, чтоб свет узнал…», «Из-под таинственной, холодной полумаски…», «Нищий» и др. </w:t>
            </w: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 w:rsidP="001E139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D5C27" w:rsidRPr="001E139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2C5A8A">
            <w:pPr>
              <w:spacing w:after="0"/>
              <w:rPr>
                <w:lang w:val="ru-RU"/>
              </w:rPr>
            </w:pP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Стихотворения.</w:t>
            </w:r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«Я не хочу, чтоб свет узнал…», «Из-под таинственной, холодной полумаски…», «Нищий» и др. </w:t>
            </w:r>
            <w:r w:rsidR="002C5A8A"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3D5C27">
            <w:pPr>
              <w:spacing w:after="0"/>
              <w:ind w:left="135"/>
              <w:rPr>
                <w:lang w:val="ru-RU"/>
              </w:rPr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2C5A8A">
            <w:pPr>
              <w:spacing w:after="0"/>
              <w:rPr>
                <w:lang w:val="ru-RU"/>
              </w:rPr>
            </w:pP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</w:t>
            </w:r>
            <w:r>
              <w:rPr>
                <w:rFonts w:ascii="Times New Roman" w:hAnsi="Times New Roman"/>
                <w:color w:val="000000"/>
                <w:sz w:val="24"/>
              </w:rPr>
              <w:t>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</w:t>
            </w:r>
            <w:r w:rsidR="001E139B">
              <w:rPr>
                <w:rFonts w:ascii="Times New Roman" w:hAnsi="Times New Roman"/>
                <w:color w:val="000000"/>
                <w:sz w:val="24"/>
                <w:lang w:val="ru-RU"/>
              </w:rPr>
              <w:t>сть «Ася».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2C5A8A">
            <w:pPr>
              <w:spacing w:after="0"/>
              <w:rPr>
                <w:lang w:val="ru-RU"/>
              </w:rPr>
            </w:pP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Повесть  «Ася»</w:t>
            </w:r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2C5A8A">
            <w:pPr>
              <w:spacing w:after="0"/>
              <w:rPr>
                <w:lang w:val="ru-RU"/>
              </w:rPr>
            </w:pP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="001E1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 Достоевский.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«Белые ноч</w:t>
            </w:r>
            <w:r w:rsidR="001E139B">
              <w:rPr>
                <w:rFonts w:ascii="Times New Roman" w:hAnsi="Times New Roman"/>
                <w:color w:val="000000"/>
                <w:sz w:val="24"/>
                <w:lang w:val="ru-RU"/>
              </w:rPr>
              <w:t>и»</w:t>
            </w:r>
            <w:proofErr w:type="gramStart"/>
            <w:r w:rsidR="001E1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="001E1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М. Достоевский.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«Белые ночи</w:t>
            </w:r>
            <w:r w:rsidR="001E1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</w:t>
            </w:r>
            <w:r w:rsidR="001E1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</w:t>
            </w:r>
            <w:r w:rsidR="001E1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>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1E13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1E139B" w:rsidRDefault="001E13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="008E267C">
              <w:rPr>
                <w:rFonts w:ascii="Times New Roman" w:hAnsi="Times New Roman"/>
                <w:color w:val="000000"/>
                <w:sz w:val="24"/>
                <w:lang w:val="ru-RU"/>
              </w:rPr>
              <w:t>писателей русского зарубежья. П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И. С. Шмелёва, М. А. Осоргина, В.В. Набокова,</w:t>
            </w:r>
            <w:r w:rsidR="008E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Тэффи.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2C5A8A">
            <w:pPr>
              <w:spacing w:after="0"/>
              <w:rPr>
                <w:lang w:val="ru-RU"/>
              </w:rPr>
            </w:pP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</w:t>
            </w:r>
            <w:r w:rsidR="008E267C">
              <w:rPr>
                <w:rFonts w:ascii="Times New Roman" w:hAnsi="Times New Roman"/>
                <w:color w:val="000000"/>
                <w:sz w:val="24"/>
                <w:lang w:val="ru-RU"/>
              </w:rPr>
              <w:t>исателей русского зарубежья;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произведения И. С. Шмелёва, М. А. Осоргина, В. В. Набоков</w:t>
            </w:r>
            <w:r w:rsidR="008E267C">
              <w:rPr>
                <w:rFonts w:ascii="Times New Roman" w:hAnsi="Times New Roman"/>
                <w:color w:val="000000"/>
                <w:sz w:val="24"/>
                <w:lang w:val="ru-RU"/>
              </w:rPr>
              <w:t>а, Н.Тэффи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</w:t>
            </w:r>
            <w:r w:rsidR="008E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эпоха») С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В. В. Маяковского, М. И. Цветаевой, А.А Ахматовой, О. Э. Мандельштама, Б. Л. Пастернака и др. </w:t>
            </w: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D5C27" w:rsidRPr="008E26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Поэзия первой половины ХХ века (не менее трёх стихотворений на тему «Челове</w:t>
            </w:r>
            <w:r w:rsidR="008E267C">
              <w:rPr>
                <w:rFonts w:ascii="Times New Roman" w:hAnsi="Times New Roman"/>
                <w:color w:val="000000"/>
                <w:sz w:val="24"/>
                <w:lang w:val="ru-RU"/>
              </w:rPr>
              <w:t>к и эпоха»). С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тихотворения В.В.Маяковского, М.И.Цветаевой, А.А. Ахматовой, О.Э.Мандельштама, Б.Л.Пастернака и др. </w:t>
            </w: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3D5C27">
            <w:pPr>
              <w:spacing w:after="0"/>
              <w:ind w:left="135"/>
              <w:rPr>
                <w:lang w:val="ru-RU"/>
              </w:rPr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2C5A8A">
            <w:pPr>
              <w:spacing w:after="0"/>
              <w:rPr>
                <w:lang w:val="ru-RU"/>
              </w:rPr>
            </w:pP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 «Собачье сердце» </w:t>
            </w:r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C5A8A"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М.А. Булг</w:t>
            </w:r>
            <w:r w:rsidR="008E267C">
              <w:rPr>
                <w:rFonts w:ascii="Times New Roman" w:hAnsi="Times New Roman"/>
                <w:color w:val="000000"/>
                <w:sz w:val="24"/>
                <w:lang w:val="ru-RU"/>
              </w:rPr>
              <w:t>аков  «Собачье сердце»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 «Собачье сердце»</w:t>
            </w:r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="002C5A8A"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Фантастическое</w:t>
            </w:r>
            <w:proofErr w:type="gramEnd"/>
            <w:r w:rsidR="002C5A8A"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2C5A8A">
            <w:pPr>
              <w:spacing w:after="0"/>
              <w:rPr>
                <w:lang w:val="ru-RU"/>
              </w:rPr>
            </w:pP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)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е мене</w:t>
            </w:r>
            <w:r w:rsidR="008E267C">
              <w:rPr>
                <w:rFonts w:ascii="Times New Roman" w:hAnsi="Times New Roman"/>
                <w:color w:val="000000"/>
                <w:sz w:val="24"/>
                <w:lang w:val="ru-RU"/>
              </w:rPr>
              <w:t>е двух). П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В.П. Астафьева, Ю.В. Бондарева, Б.П. Еким</w:t>
            </w:r>
            <w:r w:rsidR="008E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ова, Е.И. Носова. </w:t>
            </w: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8E26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D00067" w:rsidRDefault="002C5A8A" w:rsidP="00D00067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</w:t>
            </w:r>
            <w:r w:rsidR="00D00067">
              <w:rPr>
                <w:rFonts w:ascii="Times New Roman" w:hAnsi="Times New Roman"/>
                <w:color w:val="000000"/>
                <w:sz w:val="24"/>
                <w:lang w:val="ru-RU"/>
              </w:rPr>
              <w:t>ка</w:t>
            </w:r>
            <w:proofErr w:type="gramStart"/>
            <w:r w:rsidR="00D0006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="00D000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="00D00067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="00D00067">
              <w:rPr>
                <w:rFonts w:ascii="Times New Roman" w:hAnsi="Times New Roman"/>
                <w:color w:val="000000"/>
                <w:sz w:val="24"/>
                <w:lang w:val="ru-RU"/>
              </w:rPr>
              <w:t>е менее двух). П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роизведения В.П. Астафьева, Ю.В. Бонда</w:t>
            </w:r>
            <w:r w:rsidR="00D00067">
              <w:rPr>
                <w:rFonts w:ascii="Times New Roman" w:hAnsi="Times New Roman"/>
                <w:color w:val="000000"/>
                <w:sz w:val="24"/>
                <w:lang w:val="ru-RU"/>
              </w:rPr>
              <w:t>рева, Б.П. Екимова, Е.И. Носова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000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D000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 w:rsidP="00D00067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D000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 П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В.П. Астафьева, Ю.В. Бондарева, Б.П. Екимова, Е.И.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Носова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D00067" w:rsidRDefault="002C5A8A" w:rsidP="00D00067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</w:t>
            </w:r>
            <w:r w:rsidR="00D00067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Н.А. Заболоцкого, М.А. Светлова, М.В. Исаковского, К.М. Симонова, А.А. Вознесенского, Е.А.</w:t>
            </w:r>
            <w:r w:rsidR="00D000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Евтушенко, Р.И. Рождественского.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06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D000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D00067" w:rsidRDefault="00D00067" w:rsidP="00D000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 w:rsidR="002C5A8A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 w:rsidR="002C5A8A"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ворений двух поэтов). С</w:t>
            </w:r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 Н.А. Заболоцкого, М.А. Светлова, М.В. Исаковского, К.М. Симонова, А.А. Вознесенского</w:t>
            </w:r>
            <w:proofErr w:type="gramStart"/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,Е</w:t>
            </w:r>
            <w:proofErr w:type="gramEnd"/>
            <w:r w:rsidR="002C5A8A"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.А.Евтушенко, Р.И. Рождественского. </w:t>
            </w:r>
            <w:r w:rsidR="002C5A8A" w:rsidRPr="00D0006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D000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D00067" w:rsidRDefault="002C5A8A" w:rsidP="00D00067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№ 66 «Измучась всем, я умереть хочу…», № 130 «Её глаза на звёзды не похожи…» и др. </w:t>
            </w:r>
            <w:r w:rsidRPr="00D00067">
              <w:rPr>
                <w:rFonts w:ascii="Times New Roman" w:hAnsi="Times New Roman"/>
                <w:color w:val="000000"/>
                <w:sz w:val="24"/>
                <w:lang w:val="ru-RU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D000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  <w:r w:rsidR="00D000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 w:rsidRPr="00D000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D0006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промежуточная аттестация.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Pr="00D00067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00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Pr="00D00067" w:rsidRDefault="00D0006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Pr="00D00067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D00067" w:rsidRDefault="003D5C27">
            <w:pPr>
              <w:spacing w:after="0"/>
              <w:ind w:left="135"/>
              <w:rPr>
                <w:lang w:val="ru-RU"/>
              </w:rPr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Pr="00D00067" w:rsidRDefault="002C5A8A">
            <w:pPr>
              <w:spacing w:after="0"/>
              <w:rPr>
                <w:lang w:val="ru-RU"/>
              </w:rPr>
            </w:pPr>
            <w:r w:rsidRPr="00D00067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D5C27" w:rsidRPr="008E267C" w:rsidRDefault="008E267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D5C27" w:rsidRDefault="00D000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C5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Default="003D5C27"/>
        </w:tc>
      </w:tr>
    </w:tbl>
    <w:p w:rsidR="003D5C27" w:rsidRDefault="003D5C27">
      <w:pPr>
        <w:sectPr w:rsidR="003D5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C27" w:rsidRDefault="002C5A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3D5C2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5C27" w:rsidRDefault="003D5C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5C27" w:rsidRDefault="003D5C27"/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2833B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283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2833B2" w:rsidRDefault="002833B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 w:rsidP="00FE21D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E754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C5A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930D19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 w:rsidRPr="00930D19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 w:rsidRPr="00930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</w:pPr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 w:rsidP="00FE21D1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r w:rsidR="00FE21D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Default="003D5C2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Default="002C5A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E75497" w:rsidRDefault="00E75497" w:rsidP="00E7549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Промежуточная аттестация.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Pr="00E75497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FE2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54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Pr="00E75497" w:rsidRDefault="00E7549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Pr="00E75497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D5C27" w:rsidRPr="00795D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Pr="00E75497" w:rsidRDefault="002C5A8A">
            <w:pPr>
              <w:spacing w:after="0"/>
              <w:rPr>
                <w:lang w:val="ru-RU"/>
              </w:rPr>
            </w:pPr>
            <w:r w:rsidRPr="00E75497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2C5A8A" w:rsidP="00FE21D1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FE2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Э. Т. А. Гофмана, В. Гюго, В. Скотта. </w:t>
            </w:r>
            <w:r w:rsidRPr="00FE2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FE2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471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D5C27" w:rsidRPr="00FE21D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2C5A8A">
            <w:pPr>
              <w:spacing w:after="0"/>
              <w:rPr>
                <w:lang w:val="ru-RU"/>
              </w:rPr>
            </w:pPr>
            <w:r w:rsidRPr="00FE2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2C5A8A" w:rsidP="00FE21D1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="00FE21D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роизведения Э. Т. А. Гофмана, В. Гюго, В. Скотта. </w:t>
            </w:r>
            <w:r w:rsidRPr="00FE21D1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FE2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3D5C2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FE21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3D5C27">
            <w:pPr>
              <w:spacing w:after="0"/>
              <w:ind w:left="135"/>
              <w:rPr>
                <w:lang w:val="ru-RU"/>
              </w:rPr>
            </w:pPr>
          </w:p>
        </w:tc>
      </w:tr>
      <w:tr w:rsidR="003D5C27" w:rsidRPr="00FE21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Pr="00347153" w:rsidRDefault="002C5A8A">
            <w:pPr>
              <w:spacing w:after="0"/>
              <w:ind w:left="135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3471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E2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FE2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549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D5C27" w:rsidRPr="00FE21D1" w:rsidRDefault="002C5A8A">
            <w:pPr>
              <w:spacing w:after="0"/>
              <w:ind w:left="135"/>
              <w:jc w:val="center"/>
              <w:rPr>
                <w:lang w:val="ru-RU"/>
              </w:rPr>
            </w:pPr>
            <w:r w:rsidRPr="00FE2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5C27" w:rsidRPr="00FE21D1" w:rsidRDefault="003D5C27">
            <w:pPr>
              <w:rPr>
                <w:lang w:val="ru-RU"/>
              </w:rPr>
            </w:pPr>
          </w:p>
        </w:tc>
      </w:tr>
    </w:tbl>
    <w:p w:rsidR="003D5C27" w:rsidRPr="00FE21D1" w:rsidRDefault="003D5C27">
      <w:pPr>
        <w:rPr>
          <w:lang w:val="ru-RU"/>
        </w:rPr>
        <w:sectPr w:rsidR="003D5C27" w:rsidRPr="00FE21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C27" w:rsidRPr="00FE21D1" w:rsidRDefault="003D5C27" w:rsidP="00E635C2">
      <w:pPr>
        <w:spacing w:line="240" w:lineRule="auto"/>
        <w:contextualSpacing/>
        <w:rPr>
          <w:sz w:val="24"/>
          <w:szCs w:val="24"/>
          <w:lang w:val="ru-RU"/>
        </w:rPr>
        <w:sectPr w:rsidR="003D5C27" w:rsidRPr="00FE21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5C27" w:rsidRPr="00FE21D1" w:rsidRDefault="002C5A8A" w:rsidP="00E635C2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  <w:bookmarkStart w:id="98" w:name="block-34798729"/>
      <w:bookmarkEnd w:id="96"/>
      <w:r w:rsidRPr="00FE21D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D5C27" w:rsidRDefault="002C5A8A" w:rsidP="00E635C2">
      <w:pPr>
        <w:spacing w:after="0" w:line="240" w:lineRule="auto"/>
        <w:ind w:left="120"/>
        <w:contextualSpacing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E21D1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E635C2">
        <w:rPr>
          <w:rFonts w:ascii="Times New Roman" w:hAnsi="Times New Roman"/>
          <w:b/>
          <w:color w:val="000000"/>
          <w:sz w:val="24"/>
          <w:szCs w:val="24"/>
        </w:rPr>
        <w:t>БЯЗАТЕЛЬНЫЕ УЧЕБНЫЕ МАТЕРИАЛЫ ДЛЯ УЧЕНИКА</w:t>
      </w:r>
    </w:p>
    <w:p w:rsidR="00E635C2" w:rsidRPr="00E635C2" w:rsidRDefault="00E635C2" w:rsidP="00E635C2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:rsidR="003D5C27" w:rsidRDefault="002C5A8A" w:rsidP="00E635C2">
      <w:pPr>
        <w:spacing w:after="0" w:line="240" w:lineRule="auto"/>
        <w:ind w:left="120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gramStart"/>
      <w:r w:rsidRPr="00E635C2">
        <w:rPr>
          <w:rFonts w:ascii="Times New Roman" w:hAnsi="Times New Roman"/>
          <w:color w:val="000000"/>
          <w:sz w:val="24"/>
          <w:szCs w:val="24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E635C2">
        <w:rPr>
          <w:sz w:val="24"/>
          <w:szCs w:val="24"/>
          <w:lang w:val="ru-RU"/>
        </w:rPr>
        <w:br/>
      </w:r>
      <w:r w:rsidRPr="00E635C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6-й класс: учебник: в 2 частях;</w:t>
      </w:r>
      <w:proofErr w:type="gramEnd"/>
      <w:r w:rsidRPr="00E635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35C2">
        <w:rPr>
          <w:rFonts w:ascii="Times New Roman" w:hAnsi="Times New Roman"/>
          <w:color w:val="000000"/>
          <w:sz w:val="24"/>
          <w:szCs w:val="24"/>
          <w:lang w:val="ru-RU"/>
        </w:rPr>
        <w:t>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E635C2">
        <w:rPr>
          <w:sz w:val="24"/>
          <w:szCs w:val="24"/>
          <w:lang w:val="ru-RU"/>
        </w:rPr>
        <w:br/>
      </w:r>
      <w:r w:rsidRPr="00E635C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7-й класс: учебник: в 2 частях; 13-е издание, переработанное, 7 класс/ Коровина В.Я., Журавлев В.П., Коровин В.И., Акционерное общество «Издательство «Просвещение»</w:t>
      </w:r>
      <w:r w:rsidRPr="00E635C2">
        <w:rPr>
          <w:sz w:val="24"/>
          <w:szCs w:val="24"/>
          <w:lang w:val="ru-RU"/>
        </w:rPr>
        <w:br/>
      </w:r>
      <w:r w:rsidRPr="00E635C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8-й класс: учебник: в 2 частях;</w:t>
      </w:r>
      <w:proofErr w:type="gramEnd"/>
      <w:r w:rsidRPr="00E635C2">
        <w:rPr>
          <w:rFonts w:ascii="Times New Roman" w:hAnsi="Times New Roman"/>
          <w:color w:val="000000"/>
          <w:sz w:val="24"/>
          <w:szCs w:val="24"/>
          <w:lang w:val="ru-RU"/>
        </w:rPr>
        <w:t xml:space="preserve"> 12-е издание, переработанное, 8 класс/ Коровина В.Я., Журавлев В.П., Коровин В.И., Акционерное общество «Издательство «Просвещение»</w:t>
      </w:r>
      <w:r w:rsidRPr="00E635C2">
        <w:rPr>
          <w:sz w:val="24"/>
          <w:szCs w:val="24"/>
          <w:lang w:val="ru-RU"/>
        </w:rPr>
        <w:br/>
      </w:r>
      <w:bookmarkStart w:id="99" w:name="1f100f48-434a-44f2-b9f0-5dbd482f0e8c"/>
      <w:r w:rsidRPr="00E635C2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9-й класс: учебник: в 2 частях; 11-е издание, переработанное,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9"/>
    </w:p>
    <w:p w:rsidR="00E635C2" w:rsidRPr="00E635C2" w:rsidRDefault="00E635C2" w:rsidP="00E635C2">
      <w:pPr>
        <w:spacing w:after="0" w:line="240" w:lineRule="auto"/>
        <w:ind w:left="120"/>
        <w:contextualSpacing/>
        <w:rPr>
          <w:sz w:val="24"/>
          <w:szCs w:val="24"/>
          <w:lang w:val="ru-RU"/>
        </w:rPr>
      </w:pPr>
    </w:p>
    <w:p w:rsidR="003D5C27" w:rsidRDefault="002C5A8A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C5A8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C5A8A" w:rsidRPr="00E635C2" w:rsidRDefault="002C5A8A" w:rsidP="00E635C2">
      <w:pPr>
        <w:spacing w:after="0" w:line="240" w:lineRule="auto"/>
        <w:ind w:left="12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35C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Единое содержание основного образования</w:t>
      </w:r>
      <w:r w:rsidR="00E635C2" w:rsidRPr="00E635C2">
        <w:rPr>
          <w:lang w:val="ru-RU"/>
        </w:rPr>
        <w:t xml:space="preserve"> </w:t>
      </w:r>
      <w:r w:rsidR="00E635C2">
        <w:rPr>
          <w:lang w:val="ru-RU"/>
        </w:rPr>
        <w:t xml:space="preserve"> (</w:t>
      </w:r>
      <w:hyperlink r:id="rId456" w:history="1">
        <w:r w:rsidR="00E635C2" w:rsidRPr="00E1477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https://edsoo.ru</w:t>
        </w:r>
      </w:hyperlink>
      <w:r w:rsidR="00E635C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</w:t>
      </w:r>
    </w:p>
    <w:p w:rsidR="00E635C2" w:rsidRPr="00E635C2" w:rsidRDefault="00E635C2" w:rsidP="00E635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5C2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Методическое письмо об особенностях преподавания учебного предмета </w:t>
      </w:r>
      <w:r w:rsidR="00930D19">
        <w:rPr>
          <w:rFonts w:ascii="Times New Roman" w:hAnsi="Times New Roman" w:cs="Times New Roman"/>
          <w:sz w:val="24"/>
          <w:szCs w:val="24"/>
          <w:lang w:val="ru-RU"/>
        </w:rPr>
        <w:t>«Литература», « Родная (русская</w:t>
      </w:r>
      <w:r w:rsidRPr="00E635C2">
        <w:rPr>
          <w:rFonts w:ascii="Times New Roman" w:hAnsi="Times New Roman" w:cs="Times New Roman"/>
          <w:sz w:val="24"/>
          <w:szCs w:val="24"/>
          <w:lang w:val="ru-RU"/>
        </w:rPr>
        <w:t>) литература</w:t>
      </w:r>
      <w:r w:rsidR="00930D1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635C2">
        <w:rPr>
          <w:rFonts w:ascii="Times New Roman" w:hAnsi="Times New Roman" w:cs="Times New Roman"/>
          <w:sz w:val="24"/>
          <w:szCs w:val="24"/>
          <w:lang w:val="ru-RU"/>
        </w:rPr>
        <w:t xml:space="preserve">  в новом учебном году;</w:t>
      </w:r>
    </w:p>
    <w:p w:rsidR="00E635C2" w:rsidRPr="00E635C2" w:rsidRDefault="00E635C2" w:rsidP="00E635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5C2">
        <w:rPr>
          <w:rFonts w:ascii="Times New Roman" w:hAnsi="Times New Roman" w:cs="Times New Roman"/>
          <w:sz w:val="24"/>
          <w:szCs w:val="24"/>
          <w:lang w:val="ru-RU"/>
        </w:rPr>
        <w:t>Федеральная рабочая программа по учебному предмету «Литература» ООО;</w:t>
      </w:r>
    </w:p>
    <w:p w:rsidR="00E635C2" w:rsidRPr="00E635C2" w:rsidRDefault="00E635C2" w:rsidP="00E635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5C2">
        <w:rPr>
          <w:rFonts w:ascii="Times New Roman" w:hAnsi="Times New Roman" w:cs="Times New Roman"/>
          <w:sz w:val="24"/>
          <w:szCs w:val="24"/>
          <w:lang w:val="ru-RU"/>
        </w:rPr>
        <w:t>Методические пособия и реко</w:t>
      </w:r>
      <w:r w:rsidR="00930D19">
        <w:rPr>
          <w:rFonts w:ascii="Times New Roman" w:hAnsi="Times New Roman" w:cs="Times New Roman"/>
          <w:sz w:val="24"/>
          <w:szCs w:val="24"/>
          <w:lang w:val="ru-RU"/>
        </w:rPr>
        <w:t>мендации по учебному предмету «Л</w:t>
      </w:r>
      <w:r w:rsidRPr="00E635C2">
        <w:rPr>
          <w:rFonts w:ascii="Times New Roman" w:hAnsi="Times New Roman" w:cs="Times New Roman"/>
          <w:sz w:val="24"/>
          <w:szCs w:val="24"/>
          <w:lang w:val="ru-RU"/>
        </w:rPr>
        <w:t>итература»;</w:t>
      </w:r>
    </w:p>
    <w:p w:rsidR="00E635C2" w:rsidRDefault="00E635C2" w:rsidP="00E635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Методические семинары;</w:t>
      </w:r>
    </w:p>
    <w:p w:rsidR="00E635C2" w:rsidRPr="00E635C2" w:rsidRDefault="00E635C2" w:rsidP="00E635C2">
      <w:pPr>
        <w:pStyle w:val="ae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Методические видеоуроки.</w:t>
      </w:r>
    </w:p>
    <w:p w:rsidR="003D5C27" w:rsidRPr="00347153" w:rsidRDefault="003D5C27" w:rsidP="002C5A8A">
      <w:pPr>
        <w:spacing w:after="0"/>
        <w:rPr>
          <w:lang w:val="ru-RU"/>
        </w:rPr>
      </w:pPr>
    </w:p>
    <w:p w:rsidR="003D5C27" w:rsidRPr="002C5A8A" w:rsidRDefault="002C5A8A" w:rsidP="002C5A8A">
      <w:pPr>
        <w:spacing w:after="0" w:line="480" w:lineRule="auto"/>
        <w:ind w:left="119"/>
        <w:contextualSpacing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C5A8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C5A8A" w:rsidRPr="00E635C2" w:rsidRDefault="002C5A8A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635C2">
        <w:rPr>
          <w:rFonts w:ascii="Times New Roman" w:hAnsi="Times New Roman"/>
          <w:color w:val="000000"/>
          <w:sz w:val="24"/>
          <w:szCs w:val="24"/>
          <w:lang w:val="ru-RU"/>
        </w:rPr>
        <w:t xml:space="preserve">ЦОС «Моя школа»   </w:t>
      </w:r>
      <w:hyperlink r:id="rId457" w:history="1">
        <w:r w:rsidRPr="00E635C2">
          <w:rPr>
            <w:rStyle w:val="ab"/>
            <w:rFonts w:ascii="Times New Roman" w:hAnsi="Times New Roman"/>
            <w:sz w:val="24"/>
            <w:szCs w:val="24"/>
            <w:lang w:val="ru-RU"/>
          </w:rPr>
          <w:t>https://myschool.edu.ru</w:t>
        </w:r>
      </w:hyperlink>
      <w:r w:rsidRPr="00E635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C5A8A" w:rsidRPr="00E635C2" w:rsidRDefault="00E635C2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635C2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Единое содержание основного общего образования </w:t>
      </w:r>
      <w:hyperlink r:id="rId458" w:history="1">
        <w:r w:rsidR="00C06EBA" w:rsidRPr="00E1477B">
          <w:rPr>
            <w:rStyle w:val="ab"/>
            <w:rFonts w:ascii="Times New Roman" w:hAnsi="Times New Roman"/>
            <w:sz w:val="24"/>
            <w:szCs w:val="24"/>
            <w:lang w:val="ru-RU"/>
          </w:rPr>
          <w:t>https://edsoo.ru</w:t>
        </w:r>
      </w:hyperlink>
      <w:r w:rsidR="002C5A8A" w:rsidRPr="00E635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C5A8A" w:rsidRPr="002C5A8A" w:rsidRDefault="002C5A8A">
      <w:pPr>
        <w:spacing w:after="0" w:line="480" w:lineRule="auto"/>
        <w:ind w:left="120"/>
        <w:rPr>
          <w:lang w:val="ru-RU"/>
        </w:rPr>
      </w:pPr>
    </w:p>
    <w:p w:rsidR="003D5C27" w:rsidRPr="00347153" w:rsidRDefault="003D5C27">
      <w:pPr>
        <w:spacing w:after="0" w:line="480" w:lineRule="auto"/>
        <w:ind w:left="120"/>
        <w:rPr>
          <w:lang w:val="ru-RU"/>
        </w:rPr>
      </w:pPr>
    </w:p>
    <w:p w:rsidR="003D5C27" w:rsidRPr="00347153" w:rsidRDefault="003D5C27">
      <w:pPr>
        <w:rPr>
          <w:lang w:val="ru-RU"/>
        </w:rPr>
        <w:sectPr w:rsidR="003D5C27" w:rsidRPr="00347153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2C5A8A" w:rsidRPr="00347153" w:rsidRDefault="002C5A8A">
      <w:pPr>
        <w:rPr>
          <w:lang w:val="ru-RU"/>
        </w:rPr>
      </w:pPr>
    </w:p>
    <w:sectPr w:rsidR="002C5A8A" w:rsidRPr="00347153" w:rsidSect="003D5C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8B1"/>
    <w:multiLevelType w:val="multilevel"/>
    <w:tmpl w:val="DC926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707B77"/>
    <w:multiLevelType w:val="multilevel"/>
    <w:tmpl w:val="BEB0E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4732E"/>
    <w:multiLevelType w:val="multilevel"/>
    <w:tmpl w:val="D6B67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1321C"/>
    <w:multiLevelType w:val="hybridMultilevel"/>
    <w:tmpl w:val="4A7AA10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24853759"/>
    <w:multiLevelType w:val="multilevel"/>
    <w:tmpl w:val="1924D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042038"/>
    <w:multiLevelType w:val="multilevel"/>
    <w:tmpl w:val="620E1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C32C61"/>
    <w:multiLevelType w:val="multilevel"/>
    <w:tmpl w:val="82C2F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E91B43"/>
    <w:multiLevelType w:val="multilevel"/>
    <w:tmpl w:val="1B201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EF3161"/>
    <w:multiLevelType w:val="multilevel"/>
    <w:tmpl w:val="3FF02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13033F"/>
    <w:multiLevelType w:val="multilevel"/>
    <w:tmpl w:val="7C483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6520482"/>
    <w:multiLevelType w:val="multilevel"/>
    <w:tmpl w:val="38824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A08C7"/>
    <w:multiLevelType w:val="multilevel"/>
    <w:tmpl w:val="F160A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FA0B93"/>
    <w:multiLevelType w:val="multilevel"/>
    <w:tmpl w:val="8250A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E66C82"/>
    <w:multiLevelType w:val="multilevel"/>
    <w:tmpl w:val="158E4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7C3635"/>
    <w:multiLevelType w:val="multilevel"/>
    <w:tmpl w:val="9FACF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6D5949"/>
    <w:multiLevelType w:val="multilevel"/>
    <w:tmpl w:val="0FF68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2D52F6"/>
    <w:multiLevelType w:val="multilevel"/>
    <w:tmpl w:val="DAC8A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C201FA"/>
    <w:multiLevelType w:val="multilevel"/>
    <w:tmpl w:val="8BD05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EA36E8"/>
    <w:multiLevelType w:val="multilevel"/>
    <w:tmpl w:val="5E545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A70021"/>
    <w:multiLevelType w:val="multilevel"/>
    <w:tmpl w:val="24A8B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BD30AD"/>
    <w:multiLevelType w:val="multilevel"/>
    <w:tmpl w:val="1B32D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5A7426"/>
    <w:multiLevelType w:val="multilevel"/>
    <w:tmpl w:val="571E7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C12A13"/>
    <w:multiLevelType w:val="multilevel"/>
    <w:tmpl w:val="BC2C9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D27423"/>
    <w:multiLevelType w:val="multilevel"/>
    <w:tmpl w:val="6ED2F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0"/>
  </w:num>
  <w:num w:numId="5">
    <w:abstractNumId w:val="9"/>
  </w:num>
  <w:num w:numId="6">
    <w:abstractNumId w:val="15"/>
  </w:num>
  <w:num w:numId="7">
    <w:abstractNumId w:val="20"/>
  </w:num>
  <w:num w:numId="8">
    <w:abstractNumId w:val="2"/>
  </w:num>
  <w:num w:numId="9">
    <w:abstractNumId w:val="1"/>
  </w:num>
  <w:num w:numId="10">
    <w:abstractNumId w:val="10"/>
  </w:num>
  <w:num w:numId="11">
    <w:abstractNumId w:val="22"/>
  </w:num>
  <w:num w:numId="12">
    <w:abstractNumId w:val="18"/>
  </w:num>
  <w:num w:numId="13">
    <w:abstractNumId w:val="6"/>
  </w:num>
  <w:num w:numId="14">
    <w:abstractNumId w:val="14"/>
  </w:num>
  <w:num w:numId="15">
    <w:abstractNumId w:val="13"/>
  </w:num>
  <w:num w:numId="16">
    <w:abstractNumId w:val="8"/>
  </w:num>
  <w:num w:numId="17">
    <w:abstractNumId w:val="21"/>
  </w:num>
  <w:num w:numId="18">
    <w:abstractNumId w:val="12"/>
  </w:num>
  <w:num w:numId="19">
    <w:abstractNumId w:val="16"/>
  </w:num>
  <w:num w:numId="20">
    <w:abstractNumId w:val="23"/>
  </w:num>
  <w:num w:numId="21">
    <w:abstractNumId w:val="19"/>
  </w:num>
  <w:num w:numId="22">
    <w:abstractNumId w:val="4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5C27"/>
    <w:rsid w:val="000830C2"/>
    <w:rsid w:val="0011690A"/>
    <w:rsid w:val="001E139B"/>
    <w:rsid w:val="002833B2"/>
    <w:rsid w:val="002847E7"/>
    <w:rsid w:val="002C5A8A"/>
    <w:rsid w:val="00347153"/>
    <w:rsid w:val="003D5C27"/>
    <w:rsid w:val="00587150"/>
    <w:rsid w:val="006E3E64"/>
    <w:rsid w:val="00795D1C"/>
    <w:rsid w:val="008769C8"/>
    <w:rsid w:val="008B0413"/>
    <w:rsid w:val="008E267C"/>
    <w:rsid w:val="00930D19"/>
    <w:rsid w:val="00974DF9"/>
    <w:rsid w:val="009C4358"/>
    <w:rsid w:val="00A82C98"/>
    <w:rsid w:val="00C06EBA"/>
    <w:rsid w:val="00C31053"/>
    <w:rsid w:val="00C533E4"/>
    <w:rsid w:val="00CB4C73"/>
    <w:rsid w:val="00D00067"/>
    <w:rsid w:val="00DD676B"/>
    <w:rsid w:val="00E23AE2"/>
    <w:rsid w:val="00E635C2"/>
    <w:rsid w:val="00E75497"/>
    <w:rsid w:val="00FC24BB"/>
    <w:rsid w:val="00FE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D5C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D5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63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hyperlink" Target="https://edsoo.ru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hyperlink" Target="https://myschool.edu.ru" TargetMode="Externa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458" Type="http://schemas.openxmlformats.org/officeDocument/2006/relationships/hyperlink" Target="https://edsoo.ru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459" Type="http://schemas.openxmlformats.org/officeDocument/2006/relationships/fontTable" Target="fontTable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460" Type="http://schemas.openxmlformats.org/officeDocument/2006/relationships/theme" Target="theme/theme1.xm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121</Pages>
  <Words>27388</Words>
  <Characters>156118</Characters>
  <Application>Microsoft Office Word</Application>
  <DocSecurity>0</DocSecurity>
  <Lines>1300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2024-08-28T12:48:00Z</dcterms:created>
  <dcterms:modified xsi:type="dcterms:W3CDTF">2024-09-11T17:08:00Z</dcterms:modified>
</cp:coreProperties>
</file>