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99" w:rsidRDefault="00001EBB" w:rsidP="00975699">
      <w:pPr>
        <w:jc w:val="center"/>
        <w:rPr>
          <w:rFonts w:ascii="Times New Roman" w:hAnsi="Times New Roman" w:cs="Times New Roman"/>
          <w:b/>
          <w:iCs/>
          <w:color w:val="000000"/>
          <w:sz w:val="28"/>
          <w:szCs w:val="28"/>
          <w:bdr w:val="none" w:sz="0" w:space="0" w:color="auto" w:frame="1"/>
        </w:rPr>
      </w:pPr>
      <w:bookmarkStart w:id="0" w:name="_GoBack"/>
      <w:bookmarkEnd w:id="0"/>
      <w:r>
        <w:rPr>
          <w:rFonts w:ascii="Times New Roman" w:hAnsi="Times New Roman" w:cs="Times New Roman"/>
          <w:b/>
          <w:iCs/>
          <w:color w:val="000000"/>
          <w:sz w:val="28"/>
          <w:szCs w:val="28"/>
          <w:bdr w:val="none" w:sz="0" w:space="0" w:color="auto" w:frame="1"/>
        </w:rPr>
        <w:t>МОБУ «</w:t>
      </w:r>
      <w:proofErr w:type="spellStart"/>
      <w:r>
        <w:rPr>
          <w:rFonts w:ascii="Times New Roman" w:hAnsi="Times New Roman" w:cs="Times New Roman"/>
          <w:b/>
          <w:iCs/>
          <w:color w:val="000000"/>
          <w:sz w:val="28"/>
          <w:szCs w:val="28"/>
          <w:bdr w:val="none" w:sz="0" w:space="0" w:color="auto" w:frame="1"/>
        </w:rPr>
        <w:t>Сузановская</w:t>
      </w:r>
      <w:proofErr w:type="spellEnd"/>
      <w:r>
        <w:rPr>
          <w:rFonts w:ascii="Times New Roman" w:hAnsi="Times New Roman" w:cs="Times New Roman"/>
          <w:b/>
          <w:iCs/>
          <w:color w:val="000000"/>
          <w:sz w:val="28"/>
          <w:szCs w:val="28"/>
          <w:bdr w:val="none" w:sz="0" w:space="0" w:color="auto" w:frame="1"/>
        </w:rPr>
        <w:t xml:space="preserve"> СОШ»</w:t>
      </w:r>
    </w:p>
    <w:p w:rsidR="00975699" w:rsidRDefault="00975699" w:rsidP="00975699">
      <w:pPr>
        <w:jc w:val="center"/>
        <w:rPr>
          <w:rFonts w:ascii="Times New Roman" w:hAnsi="Times New Roman" w:cs="Times New Roman"/>
          <w:b/>
          <w:iCs/>
          <w:color w:val="000000"/>
          <w:sz w:val="28"/>
          <w:szCs w:val="28"/>
          <w:bdr w:val="none" w:sz="0" w:space="0" w:color="auto" w:frame="1"/>
        </w:rPr>
      </w:pPr>
    </w:p>
    <w:p w:rsidR="00975699" w:rsidRDefault="00975699" w:rsidP="00975699">
      <w:pPr>
        <w:jc w:val="center"/>
        <w:rPr>
          <w:rFonts w:ascii="Times New Roman" w:hAnsi="Times New Roman" w:cs="Times New Roman"/>
          <w:b/>
          <w:iCs/>
          <w:color w:val="000000"/>
          <w:sz w:val="28"/>
          <w:szCs w:val="28"/>
          <w:bdr w:val="none" w:sz="0" w:space="0" w:color="auto" w:frame="1"/>
        </w:rPr>
      </w:pPr>
    </w:p>
    <w:p w:rsidR="00975699" w:rsidRDefault="00975699" w:rsidP="00975699">
      <w:pPr>
        <w:jc w:val="center"/>
        <w:rPr>
          <w:rFonts w:ascii="Times New Roman" w:hAnsi="Times New Roman" w:cs="Times New Roman"/>
          <w:b/>
          <w:iCs/>
          <w:color w:val="000000"/>
          <w:sz w:val="28"/>
          <w:szCs w:val="28"/>
          <w:bdr w:val="none" w:sz="0" w:space="0" w:color="auto" w:frame="1"/>
        </w:rPr>
      </w:pPr>
    </w:p>
    <w:p w:rsidR="00975699" w:rsidRDefault="00975699" w:rsidP="00975699">
      <w:pPr>
        <w:jc w:val="center"/>
        <w:rPr>
          <w:rFonts w:ascii="Times New Roman" w:hAnsi="Times New Roman" w:cs="Times New Roman"/>
          <w:b/>
          <w:iCs/>
          <w:color w:val="000000"/>
          <w:sz w:val="28"/>
          <w:szCs w:val="28"/>
          <w:bdr w:val="none" w:sz="0" w:space="0" w:color="auto" w:frame="1"/>
        </w:rPr>
      </w:pPr>
    </w:p>
    <w:p w:rsidR="003C7B6D" w:rsidRDefault="003C7B6D" w:rsidP="003C7B6D">
      <w:pPr>
        <w:rPr>
          <w:rFonts w:ascii="Tahoma" w:hAnsi="Tahoma" w:cs="Tahoma"/>
          <w:bCs/>
          <w:iCs/>
          <w:color w:val="000000"/>
          <w:sz w:val="28"/>
          <w:szCs w:val="28"/>
          <w:bdr w:val="none" w:sz="0" w:space="0" w:color="auto" w:frame="1"/>
        </w:rPr>
      </w:pPr>
    </w:p>
    <w:p w:rsidR="00975699" w:rsidRDefault="00975699" w:rsidP="00975699">
      <w:pPr>
        <w:jc w:val="center"/>
        <w:rPr>
          <w:rFonts w:ascii="Times New Roman" w:hAnsi="Times New Roman" w:cs="Times New Roman"/>
          <w:b/>
          <w:iCs/>
          <w:color w:val="000000"/>
          <w:sz w:val="24"/>
          <w:szCs w:val="24"/>
          <w:bdr w:val="none" w:sz="0" w:space="0" w:color="auto" w:frame="1"/>
        </w:rPr>
      </w:pPr>
      <w:r w:rsidRPr="00B2454E">
        <w:rPr>
          <w:rFonts w:ascii="Times New Roman" w:hAnsi="Times New Roman" w:cs="Times New Roman"/>
          <w:b/>
          <w:iCs/>
          <w:color w:val="000000"/>
          <w:sz w:val="24"/>
          <w:szCs w:val="24"/>
          <w:bdr w:val="none" w:sz="0" w:space="0" w:color="auto" w:frame="1"/>
        </w:rPr>
        <w:t xml:space="preserve">РАБОЧАЯ  ПРОГРАММА  </w:t>
      </w:r>
    </w:p>
    <w:p w:rsidR="0013614D" w:rsidRDefault="0013614D" w:rsidP="00975699">
      <w:pPr>
        <w:jc w:val="center"/>
        <w:rPr>
          <w:rFonts w:ascii="Times New Roman" w:hAnsi="Times New Roman" w:cs="Times New Roman"/>
          <w:b/>
          <w:iCs/>
          <w:color w:val="000000"/>
          <w:sz w:val="24"/>
          <w:szCs w:val="24"/>
          <w:bdr w:val="none" w:sz="0" w:space="0" w:color="auto" w:frame="1"/>
        </w:rPr>
      </w:pPr>
      <w:r>
        <w:rPr>
          <w:rFonts w:ascii="Times New Roman" w:hAnsi="Times New Roman" w:cs="Times New Roman"/>
          <w:b/>
          <w:iCs/>
          <w:color w:val="000000"/>
          <w:sz w:val="24"/>
          <w:szCs w:val="24"/>
          <w:bdr w:val="none" w:sz="0" w:space="0" w:color="auto" w:frame="1"/>
        </w:rPr>
        <w:t>ДОПОЛНИТЕЛЬНОГО  ОБРАЗОВАНИЯ</w:t>
      </w:r>
    </w:p>
    <w:p w:rsidR="00975699" w:rsidRPr="00B2454E" w:rsidRDefault="00975699" w:rsidP="00975699">
      <w:pPr>
        <w:jc w:val="center"/>
        <w:rPr>
          <w:rFonts w:ascii="Times New Roman" w:hAnsi="Times New Roman" w:cs="Times New Roman"/>
          <w:b/>
          <w:iCs/>
          <w:color w:val="000000"/>
          <w:sz w:val="24"/>
          <w:szCs w:val="24"/>
          <w:bdr w:val="none" w:sz="0" w:space="0" w:color="auto" w:frame="1"/>
        </w:rPr>
      </w:pPr>
      <w:r w:rsidRPr="00B2454E">
        <w:rPr>
          <w:rFonts w:ascii="Times New Roman" w:hAnsi="Times New Roman" w:cs="Times New Roman"/>
          <w:b/>
          <w:iCs/>
          <w:color w:val="000000"/>
          <w:sz w:val="24"/>
          <w:szCs w:val="24"/>
          <w:bdr w:val="none" w:sz="0" w:space="0" w:color="auto" w:frame="1"/>
        </w:rPr>
        <w:t>ТЕАТРАЛЬН</w:t>
      </w:r>
      <w:r w:rsidR="00B049BD">
        <w:rPr>
          <w:rFonts w:ascii="Times New Roman" w:hAnsi="Times New Roman" w:cs="Times New Roman"/>
          <w:b/>
          <w:iCs/>
          <w:color w:val="000000"/>
          <w:sz w:val="24"/>
          <w:szCs w:val="24"/>
          <w:bdr w:val="none" w:sz="0" w:space="0" w:color="auto" w:frame="1"/>
        </w:rPr>
        <w:t xml:space="preserve">ОЙ СТУДИИ </w:t>
      </w:r>
      <w:r w:rsidRPr="00B2454E">
        <w:rPr>
          <w:rFonts w:ascii="Times New Roman" w:hAnsi="Times New Roman" w:cs="Times New Roman"/>
          <w:b/>
          <w:iCs/>
          <w:color w:val="000000"/>
          <w:sz w:val="24"/>
          <w:szCs w:val="24"/>
          <w:bdr w:val="none" w:sz="0" w:space="0" w:color="auto" w:frame="1"/>
        </w:rPr>
        <w:t>«</w:t>
      </w:r>
      <w:r w:rsidR="00001EBB">
        <w:rPr>
          <w:rFonts w:ascii="Times New Roman" w:hAnsi="Times New Roman" w:cs="Times New Roman"/>
          <w:b/>
          <w:iCs/>
          <w:color w:val="000000"/>
          <w:sz w:val="24"/>
          <w:szCs w:val="24"/>
          <w:bdr w:val="none" w:sz="0" w:space="0" w:color="auto" w:frame="1"/>
        </w:rPr>
        <w:t>ФАНТАЗИЯ</w:t>
      </w:r>
      <w:r w:rsidRPr="00B2454E">
        <w:rPr>
          <w:rFonts w:ascii="Times New Roman" w:hAnsi="Times New Roman" w:cs="Times New Roman"/>
          <w:b/>
          <w:iCs/>
          <w:color w:val="000000"/>
          <w:sz w:val="24"/>
          <w:szCs w:val="24"/>
          <w:bdr w:val="none" w:sz="0" w:space="0" w:color="auto" w:frame="1"/>
        </w:rPr>
        <w:t>»</w:t>
      </w:r>
    </w:p>
    <w:p w:rsidR="00975699" w:rsidRPr="00B2454E" w:rsidRDefault="00975699" w:rsidP="00975699">
      <w:pPr>
        <w:jc w:val="center"/>
        <w:rPr>
          <w:rFonts w:ascii="Times New Roman" w:hAnsi="Times New Roman" w:cs="Times New Roman"/>
          <w:b/>
          <w:iCs/>
          <w:color w:val="000000"/>
          <w:sz w:val="24"/>
          <w:szCs w:val="24"/>
          <w:bdr w:val="none" w:sz="0" w:space="0" w:color="auto" w:frame="1"/>
        </w:rPr>
      </w:pPr>
      <w:r w:rsidRPr="00B2454E">
        <w:rPr>
          <w:rFonts w:ascii="Times New Roman" w:hAnsi="Times New Roman" w:cs="Times New Roman"/>
          <w:b/>
          <w:iCs/>
          <w:color w:val="000000"/>
          <w:sz w:val="24"/>
          <w:szCs w:val="24"/>
          <w:bdr w:val="none" w:sz="0" w:space="0" w:color="auto" w:frame="1"/>
        </w:rPr>
        <w:t>НАПРАВЛЕННОСТЬ: ХУДОЖЕСТВЕННАЯ</w:t>
      </w:r>
    </w:p>
    <w:p w:rsidR="00975699" w:rsidRDefault="008A07C1" w:rsidP="00975699">
      <w:pPr>
        <w:jc w:val="center"/>
        <w:rPr>
          <w:rFonts w:ascii="Times New Roman" w:hAnsi="Times New Roman" w:cs="Times New Roman"/>
          <w:b/>
          <w:iCs/>
          <w:color w:val="000000"/>
          <w:sz w:val="24"/>
          <w:szCs w:val="24"/>
          <w:bdr w:val="none" w:sz="0" w:space="0" w:color="auto" w:frame="1"/>
        </w:rPr>
      </w:pPr>
      <w:r>
        <w:rPr>
          <w:rFonts w:ascii="Times New Roman" w:hAnsi="Times New Roman" w:cs="Times New Roman"/>
          <w:b/>
          <w:iCs/>
          <w:color w:val="000000"/>
          <w:sz w:val="24"/>
          <w:szCs w:val="24"/>
          <w:bdr w:val="none" w:sz="0" w:space="0" w:color="auto" w:frame="1"/>
        </w:rPr>
        <w:t>2</w:t>
      </w:r>
      <w:r w:rsidR="00975699" w:rsidRPr="00B2454E">
        <w:rPr>
          <w:rFonts w:ascii="Times New Roman" w:hAnsi="Times New Roman" w:cs="Times New Roman"/>
          <w:b/>
          <w:iCs/>
          <w:color w:val="000000"/>
          <w:sz w:val="24"/>
          <w:szCs w:val="24"/>
          <w:bdr w:val="none" w:sz="0" w:space="0" w:color="auto" w:frame="1"/>
        </w:rPr>
        <w:t xml:space="preserve"> ЧАС</w:t>
      </w:r>
      <w:r>
        <w:rPr>
          <w:rFonts w:ascii="Times New Roman" w:hAnsi="Times New Roman" w:cs="Times New Roman"/>
          <w:b/>
          <w:iCs/>
          <w:color w:val="000000"/>
          <w:sz w:val="24"/>
          <w:szCs w:val="24"/>
          <w:bdr w:val="none" w:sz="0" w:space="0" w:color="auto" w:frame="1"/>
        </w:rPr>
        <w:t>А</w:t>
      </w:r>
      <w:r w:rsidR="00975699" w:rsidRPr="00B2454E">
        <w:rPr>
          <w:rFonts w:ascii="Times New Roman" w:hAnsi="Times New Roman" w:cs="Times New Roman"/>
          <w:b/>
          <w:iCs/>
          <w:color w:val="000000"/>
          <w:sz w:val="24"/>
          <w:szCs w:val="24"/>
          <w:bdr w:val="none" w:sz="0" w:space="0" w:color="auto" w:frame="1"/>
        </w:rPr>
        <w:t xml:space="preserve"> В НЕДЕЛЮ (</w:t>
      </w:r>
      <w:r>
        <w:rPr>
          <w:rFonts w:ascii="Times New Roman" w:hAnsi="Times New Roman" w:cs="Times New Roman"/>
          <w:b/>
          <w:iCs/>
          <w:color w:val="000000"/>
          <w:sz w:val="24"/>
          <w:szCs w:val="24"/>
          <w:bdr w:val="none" w:sz="0" w:space="0" w:color="auto" w:frame="1"/>
        </w:rPr>
        <w:t>68</w:t>
      </w:r>
      <w:r w:rsidR="00975699" w:rsidRPr="00B2454E">
        <w:rPr>
          <w:rFonts w:ascii="Times New Roman" w:hAnsi="Times New Roman" w:cs="Times New Roman"/>
          <w:b/>
          <w:iCs/>
          <w:color w:val="000000"/>
          <w:sz w:val="24"/>
          <w:szCs w:val="24"/>
          <w:bdr w:val="none" w:sz="0" w:space="0" w:color="auto" w:frame="1"/>
        </w:rPr>
        <w:t xml:space="preserve"> ЧА</w:t>
      </w:r>
      <w:r>
        <w:rPr>
          <w:rFonts w:ascii="Times New Roman" w:hAnsi="Times New Roman" w:cs="Times New Roman"/>
          <w:b/>
          <w:iCs/>
          <w:color w:val="000000"/>
          <w:sz w:val="24"/>
          <w:szCs w:val="24"/>
          <w:bdr w:val="none" w:sz="0" w:space="0" w:color="auto" w:frame="1"/>
        </w:rPr>
        <w:t>СОВ</w:t>
      </w:r>
      <w:r w:rsidR="00975699" w:rsidRPr="00B2454E">
        <w:rPr>
          <w:rFonts w:ascii="Times New Roman" w:hAnsi="Times New Roman" w:cs="Times New Roman"/>
          <w:b/>
          <w:iCs/>
          <w:color w:val="000000"/>
          <w:sz w:val="24"/>
          <w:szCs w:val="24"/>
          <w:bdr w:val="none" w:sz="0" w:space="0" w:color="auto" w:frame="1"/>
        </w:rPr>
        <w:t>)</w:t>
      </w:r>
    </w:p>
    <w:p w:rsidR="00B45F1F" w:rsidRPr="00B2454E" w:rsidRDefault="00B45F1F" w:rsidP="00975699">
      <w:pPr>
        <w:jc w:val="center"/>
        <w:rPr>
          <w:rFonts w:ascii="Times New Roman" w:hAnsi="Times New Roman" w:cs="Times New Roman"/>
          <w:b/>
          <w:iCs/>
          <w:color w:val="000000"/>
          <w:sz w:val="24"/>
          <w:szCs w:val="24"/>
          <w:bdr w:val="none" w:sz="0" w:space="0" w:color="auto" w:frame="1"/>
        </w:rPr>
      </w:pPr>
      <w:r>
        <w:rPr>
          <w:rFonts w:ascii="Times New Roman" w:hAnsi="Times New Roman" w:cs="Times New Roman"/>
          <w:b/>
          <w:iCs/>
          <w:color w:val="000000"/>
          <w:sz w:val="24"/>
          <w:szCs w:val="24"/>
          <w:bdr w:val="none" w:sz="0" w:space="0" w:color="auto" w:frame="1"/>
        </w:rPr>
        <w:t xml:space="preserve">РУКОВОДИТЕЛЬ: </w:t>
      </w:r>
      <w:r w:rsidR="00001EBB">
        <w:rPr>
          <w:rFonts w:ascii="Times New Roman" w:hAnsi="Times New Roman" w:cs="Times New Roman"/>
          <w:b/>
          <w:iCs/>
          <w:color w:val="000000"/>
          <w:sz w:val="24"/>
          <w:szCs w:val="24"/>
          <w:bdr w:val="none" w:sz="0" w:space="0" w:color="auto" w:frame="1"/>
        </w:rPr>
        <w:t>ЛАГОДА А.А.</w:t>
      </w:r>
    </w:p>
    <w:p w:rsidR="00975699" w:rsidRPr="00B2454E" w:rsidRDefault="00975699" w:rsidP="00975699">
      <w:pPr>
        <w:jc w:val="center"/>
        <w:rPr>
          <w:rFonts w:ascii="Times New Roman" w:hAnsi="Times New Roman" w:cs="Times New Roman"/>
          <w:b/>
          <w:iCs/>
          <w:color w:val="000000"/>
          <w:sz w:val="24"/>
          <w:szCs w:val="24"/>
          <w:bdr w:val="none" w:sz="0" w:space="0" w:color="auto" w:frame="1"/>
        </w:rPr>
      </w:pPr>
    </w:p>
    <w:p w:rsidR="00975699" w:rsidRDefault="00975699" w:rsidP="00975699">
      <w:pPr>
        <w:rPr>
          <w:rFonts w:ascii="Times New Roman" w:hAnsi="Times New Roman" w:cs="Times New Roman"/>
          <w:b/>
          <w:iCs/>
          <w:color w:val="000000"/>
          <w:sz w:val="24"/>
          <w:szCs w:val="24"/>
          <w:bdr w:val="none" w:sz="0" w:space="0" w:color="auto" w:frame="1"/>
        </w:rPr>
      </w:pPr>
    </w:p>
    <w:p w:rsidR="00001EBB" w:rsidRDefault="00001EBB" w:rsidP="00975699">
      <w:pPr>
        <w:rPr>
          <w:rFonts w:ascii="Times New Roman" w:hAnsi="Times New Roman" w:cs="Times New Roman"/>
          <w:b/>
          <w:iCs/>
          <w:color w:val="000000"/>
          <w:sz w:val="24"/>
          <w:szCs w:val="24"/>
          <w:bdr w:val="none" w:sz="0" w:space="0" w:color="auto" w:frame="1"/>
        </w:rPr>
      </w:pPr>
    </w:p>
    <w:p w:rsidR="00001EBB" w:rsidRDefault="00001EBB" w:rsidP="00975699">
      <w:pPr>
        <w:rPr>
          <w:rFonts w:ascii="Times New Roman" w:hAnsi="Times New Roman" w:cs="Times New Roman"/>
          <w:b/>
          <w:iCs/>
          <w:color w:val="000000"/>
          <w:sz w:val="24"/>
          <w:szCs w:val="24"/>
          <w:bdr w:val="none" w:sz="0" w:space="0" w:color="auto" w:frame="1"/>
        </w:rPr>
      </w:pPr>
    </w:p>
    <w:p w:rsidR="00001EBB" w:rsidRDefault="00001EBB" w:rsidP="00975699">
      <w:pPr>
        <w:rPr>
          <w:rFonts w:ascii="Times New Roman" w:hAnsi="Times New Roman" w:cs="Times New Roman"/>
          <w:b/>
          <w:iCs/>
          <w:color w:val="000000"/>
          <w:sz w:val="24"/>
          <w:szCs w:val="24"/>
          <w:bdr w:val="none" w:sz="0" w:space="0" w:color="auto" w:frame="1"/>
        </w:rPr>
      </w:pPr>
    </w:p>
    <w:p w:rsidR="00001EBB" w:rsidRDefault="00001EBB" w:rsidP="00975699">
      <w:pPr>
        <w:rPr>
          <w:rFonts w:ascii="Times New Roman" w:hAnsi="Times New Roman" w:cs="Times New Roman"/>
          <w:b/>
          <w:iCs/>
          <w:color w:val="000000"/>
          <w:sz w:val="24"/>
          <w:szCs w:val="24"/>
          <w:bdr w:val="none" w:sz="0" w:space="0" w:color="auto" w:frame="1"/>
        </w:rPr>
      </w:pPr>
    </w:p>
    <w:p w:rsidR="00001EBB" w:rsidRDefault="00001EBB" w:rsidP="00975699">
      <w:pPr>
        <w:rPr>
          <w:rFonts w:ascii="Times New Roman" w:hAnsi="Times New Roman" w:cs="Times New Roman"/>
          <w:b/>
          <w:iCs/>
          <w:color w:val="000000"/>
          <w:sz w:val="24"/>
          <w:szCs w:val="24"/>
          <w:bdr w:val="none" w:sz="0" w:space="0" w:color="auto" w:frame="1"/>
        </w:rPr>
      </w:pPr>
    </w:p>
    <w:p w:rsidR="00001EBB" w:rsidRDefault="00001EBB" w:rsidP="00975699">
      <w:pPr>
        <w:rPr>
          <w:rFonts w:ascii="Times New Roman" w:hAnsi="Times New Roman" w:cs="Times New Roman"/>
          <w:b/>
          <w:iCs/>
          <w:color w:val="000000"/>
          <w:sz w:val="24"/>
          <w:szCs w:val="24"/>
          <w:bdr w:val="none" w:sz="0" w:space="0" w:color="auto" w:frame="1"/>
        </w:rPr>
      </w:pPr>
    </w:p>
    <w:p w:rsidR="00001EBB" w:rsidRDefault="00001EBB" w:rsidP="00975699">
      <w:pPr>
        <w:rPr>
          <w:rFonts w:ascii="Times New Roman" w:hAnsi="Times New Roman" w:cs="Times New Roman"/>
          <w:b/>
          <w:iCs/>
          <w:color w:val="000000"/>
          <w:sz w:val="24"/>
          <w:szCs w:val="24"/>
          <w:bdr w:val="none" w:sz="0" w:space="0" w:color="auto" w:frame="1"/>
        </w:rPr>
      </w:pPr>
    </w:p>
    <w:p w:rsidR="00001EBB" w:rsidRDefault="00001EBB" w:rsidP="00975699">
      <w:pPr>
        <w:rPr>
          <w:rFonts w:ascii="Times New Roman" w:hAnsi="Times New Roman" w:cs="Times New Roman"/>
          <w:b/>
          <w:iCs/>
          <w:color w:val="000000"/>
          <w:sz w:val="24"/>
          <w:szCs w:val="24"/>
          <w:bdr w:val="none" w:sz="0" w:space="0" w:color="auto" w:frame="1"/>
        </w:rPr>
      </w:pPr>
    </w:p>
    <w:p w:rsidR="00001EBB" w:rsidRDefault="00001EBB" w:rsidP="00975699">
      <w:pPr>
        <w:rPr>
          <w:rFonts w:ascii="Times New Roman" w:hAnsi="Times New Roman" w:cs="Times New Roman"/>
          <w:b/>
          <w:iCs/>
          <w:color w:val="000000"/>
          <w:sz w:val="24"/>
          <w:szCs w:val="24"/>
          <w:bdr w:val="none" w:sz="0" w:space="0" w:color="auto" w:frame="1"/>
        </w:rPr>
      </w:pPr>
    </w:p>
    <w:p w:rsidR="00001EBB" w:rsidRDefault="00001EBB" w:rsidP="00975699">
      <w:pPr>
        <w:rPr>
          <w:rFonts w:ascii="Times New Roman" w:hAnsi="Times New Roman" w:cs="Times New Roman"/>
          <w:b/>
          <w:iCs/>
          <w:color w:val="000000"/>
          <w:sz w:val="24"/>
          <w:szCs w:val="24"/>
          <w:bdr w:val="none" w:sz="0" w:space="0" w:color="auto" w:frame="1"/>
        </w:rPr>
      </w:pPr>
    </w:p>
    <w:p w:rsidR="00001EBB" w:rsidRPr="00B2454E" w:rsidRDefault="00001EBB" w:rsidP="00975699">
      <w:pPr>
        <w:rPr>
          <w:rFonts w:ascii="Times New Roman" w:hAnsi="Times New Roman" w:cs="Times New Roman"/>
          <w:b/>
          <w:iCs/>
          <w:color w:val="000000"/>
          <w:sz w:val="24"/>
          <w:szCs w:val="24"/>
          <w:bdr w:val="none" w:sz="0" w:space="0" w:color="auto" w:frame="1"/>
        </w:rPr>
      </w:pPr>
    </w:p>
    <w:p w:rsidR="00975699" w:rsidRPr="00B2454E" w:rsidRDefault="00001EBB" w:rsidP="00975699">
      <w:pPr>
        <w:jc w:val="center"/>
        <w:rPr>
          <w:rFonts w:ascii="Times New Roman" w:hAnsi="Times New Roman" w:cs="Times New Roman"/>
          <w:b/>
          <w:iCs/>
          <w:color w:val="000000"/>
          <w:sz w:val="24"/>
          <w:szCs w:val="24"/>
          <w:bdr w:val="none" w:sz="0" w:space="0" w:color="auto" w:frame="1"/>
        </w:rPr>
      </w:pPr>
      <w:r>
        <w:rPr>
          <w:rFonts w:ascii="Times New Roman" w:hAnsi="Times New Roman" w:cs="Times New Roman"/>
          <w:b/>
          <w:iCs/>
          <w:color w:val="000000"/>
          <w:sz w:val="24"/>
          <w:szCs w:val="24"/>
          <w:bdr w:val="none" w:sz="0" w:space="0" w:color="auto" w:frame="1"/>
        </w:rPr>
        <w:t>2024-2025</w:t>
      </w:r>
      <w:r w:rsidR="00975699" w:rsidRPr="00B2454E">
        <w:rPr>
          <w:rFonts w:ascii="Times New Roman" w:hAnsi="Times New Roman" w:cs="Times New Roman"/>
          <w:b/>
          <w:iCs/>
          <w:color w:val="000000"/>
          <w:sz w:val="24"/>
          <w:szCs w:val="24"/>
          <w:bdr w:val="none" w:sz="0" w:space="0" w:color="auto" w:frame="1"/>
        </w:rPr>
        <w:t xml:space="preserve"> </w:t>
      </w:r>
      <w:proofErr w:type="spellStart"/>
      <w:r w:rsidR="00975699" w:rsidRPr="00B2454E">
        <w:rPr>
          <w:rFonts w:ascii="Times New Roman" w:hAnsi="Times New Roman" w:cs="Times New Roman"/>
          <w:b/>
          <w:iCs/>
          <w:color w:val="000000"/>
          <w:sz w:val="24"/>
          <w:szCs w:val="24"/>
          <w:bdr w:val="none" w:sz="0" w:space="0" w:color="auto" w:frame="1"/>
        </w:rPr>
        <w:t>уч.г</w:t>
      </w:r>
      <w:proofErr w:type="spellEnd"/>
      <w:r w:rsidR="00975699" w:rsidRPr="00B2454E">
        <w:rPr>
          <w:rFonts w:ascii="Times New Roman" w:hAnsi="Times New Roman" w:cs="Times New Roman"/>
          <w:b/>
          <w:iCs/>
          <w:color w:val="000000"/>
          <w:sz w:val="24"/>
          <w:szCs w:val="24"/>
          <w:bdr w:val="none" w:sz="0" w:space="0" w:color="auto" w:frame="1"/>
        </w:rPr>
        <w:t>.</w:t>
      </w:r>
    </w:p>
    <w:p w:rsidR="00B2454E" w:rsidRPr="00001EBB" w:rsidRDefault="00001EBB" w:rsidP="00001EBB">
      <w:pPr>
        <w:jc w:val="center"/>
        <w:rPr>
          <w:rFonts w:ascii="Times New Roman" w:hAnsi="Times New Roman" w:cs="Times New Roman"/>
          <w:b/>
          <w:iCs/>
          <w:color w:val="000000"/>
          <w:sz w:val="24"/>
          <w:szCs w:val="24"/>
          <w:bdr w:val="none" w:sz="0" w:space="0" w:color="auto" w:frame="1"/>
        </w:rPr>
      </w:pPr>
      <w:proofErr w:type="spellStart"/>
      <w:r>
        <w:rPr>
          <w:rFonts w:ascii="Times New Roman" w:hAnsi="Times New Roman" w:cs="Times New Roman"/>
          <w:b/>
          <w:iCs/>
          <w:color w:val="000000"/>
          <w:sz w:val="24"/>
          <w:szCs w:val="24"/>
          <w:bdr w:val="none" w:sz="0" w:space="0" w:color="auto" w:frame="1"/>
        </w:rPr>
        <w:t>Сузаново</w:t>
      </w:r>
      <w:proofErr w:type="spellEnd"/>
    </w:p>
    <w:p w:rsidR="003C7B6D" w:rsidRPr="00F05D7F" w:rsidRDefault="003C7B6D" w:rsidP="003C7B6D">
      <w:pPr>
        <w:spacing w:after="0" w:line="240" w:lineRule="auto"/>
        <w:ind w:firstLine="708"/>
        <w:jc w:val="both"/>
        <w:outlineLvl w:val="1"/>
        <w:rPr>
          <w:rFonts w:ascii="Times New Roman" w:hAnsi="Times New Roman" w:cs="Times New Roman"/>
          <w:bCs/>
          <w:sz w:val="28"/>
          <w:szCs w:val="28"/>
        </w:rPr>
      </w:pPr>
      <w:r w:rsidRPr="00F05D7F">
        <w:rPr>
          <w:rFonts w:ascii="Times New Roman" w:hAnsi="Times New Roman" w:cs="Times New Roman"/>
          <w:bCs/>
          <w:sz w:val="28"/>
          <w:szCs w:val="28"/>
        </w:rPr>
        <w:lastRenderedPageBreak/>
        <w:t xml:space="preserve"> Рабочая программа </w:t>
      </w:r>
      <w:r w:rsidR="00001EBB">
        <w:rPr>
          <w:rFonts w:ascii="Times New Roman" w:hAnsi="Times New Roman" w:cs="Times New Roman"/>
          <w:bCs/>
          <w:sz w:val="28"/>
          <w:szCs w:val="28"/>
        </w:rPr>
        <w:t>театрального кружка</w:t>
      </w:r>
      <w:r w:rsidR="008A07C1">
        <w:rPr>
          <w:rFonts w:ascii="Times New Roman" w:hAnsi="Times New Roman" w:cs="Times New Roman"/>
          <w:bCs/>
          <w:sz w:val="28"/>
          <w:szCs w:val="28"/>
        </w:rPr>
        <w:t xml:space="preserve"> </w:t>
      </w:r>
      <w:r w:rsidR="00001EBB">
        <w:rPr>
          <w:rFonts w:ascii="Times New Roman" w:hAnsi="Times New Roman" w:cs="Times New Roman"/>
          <w:bCs/>
          <w:sz w:val="28"/>
          <w:szCs w:val="28"/>
        </w:rPr>
        <w:t>«Фантазия</w:t>
      </w:r>
      <w:r w:rsidR="00B45F1F">
        <w:rPr>
          <w:rFonts w:ascii="Times New Roman" w:hAnsi="Times New Roman" w:cs="Times New Roman"/>
          <w:bCs/>
          <w:sz w:val="28"/>
          <w:szCs w:val="28"/>
        </w:rPr>
        <w:t>»</w:t>
      </w:r>
      <w:r w:rsidRPr="00F05D7F">
        <w:rPr>
          <w:rFonts w:ascii="Times New Roman" w:hAnsi="Times New Roman" w:cs="Times New Roman"/>
          <w:bCs/>
          <w:sz w:val="28"/>
          <w:szCs w:val="28"/>
        </w:rPr>
        <w:t xml:space="preserve">  разработана на основе Федерального </w:t>
      </w:r>
      <w:r w:rsidR="000506B6">
        <w:rPr>
          <w:rFonts w:ascii="Times New Roman" w:hAnsi="Times New Roman" w:cs="Times New Roman"/>
          <w:bCs/>
          <w:sz w:val="28"/>
          <w:szCs w:val="28"/>
        </w:rPr>
        <w:t>Г</w:t>
      </w:r>
      <w:r w:rsidRPr="00F05D7F">
        <w:rPr>
          <w:rFonts w:ascii="Times New Roman" w:hAnsi="Times New Roman" w:cs="Times New Roman"/>
          <w:bCs/>
          <w:sz w:val="28"/>
          <w:szCs w:val="28"/>
        </w:rPr>
        <w:t xml:space="preserve">осударственного образовательного стандарта начального общего образования и авторской программы </w:t>
      </w:r>
      <w:r w:rsidRPr="00F05D7F">
        <w:rPr>
          <w:rFonts w:ascii="Times New Roman" w:hAnsi="Times New Roman" w:cs="Times New Roman"/>
          <w:bCs/>
          <w:iCs/>
          <w:color w:val="170E02"/>
          <w:sz w:val="28"/>
          <w:szCs w:val="28"/>
        </w:rPr>
        <w:t xml:space="preserve">курса «Театр» для начальной школы И.А. Генералова. </w:t>
      </w:r>
    </w:p>
    <w:p w:rsidR="003C7B6D" w:rsidRPr="00F05D7F" w:rsidRDefault="003C7B6D" w:rsidP="003C7B6D">
      <w:pPr>
        <w:spacing w:after="0" w:line="240" w:lineRule="auto"/>
        <w:ind w:firstLine="567"/>
        <w:jc w:val="both"/>
        <w:rPr>
          <w:rFonts w:ascii="Times New Roman" w:hAnsi="Times New Roman" w:cs="Times New Roman"/>
          <w:bCs/>
          <w:sz w:val="28"/>
          <w:szCs w:val="28"/>
        </w:rPr>
      </w:pPr>
      <w:r w:rsidRPr="00F05D7F">
        <w:rPr>
          <w:rFonts w:ascii="Times New Roman" w:hAnsi="Times New Roman" w:cs="Times New Roman"/>
          <w:bCs/>
          <w:sz w:val="28"/>
          <w:szCs w:val="28"/>
        </w:rPr>
        <w:t>Целью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3C7B6D" w:rsidRPr="00F05D7F" w:rsidRDefault="003C7B6D" w:rsidP="003C7B6D">
      <w:p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 xml:space="preserve">        Задачи, решаемые в рамках данной программы: </w:t>
      </w:r>
    </w:p>
    <w:p w:rsidR="003C7B6D" w:rsidRPr="00F05D7F" w:rsidRDefault="003C7B6D" w:rsidP="003C7B6D">
      <w:pPr>
        <w:spacing w:after="0" w:line="240" w:lineRule="auto"/>
        <w:ind w:right="-142" w:firstLine="426"/>
        <w:jc w:val="both"/>
        <w:rPr>
          <w:rFonts w:ascii="Times New Roman" w:hAnsi="Times New Roman" w:cs="Times New Roman"/>
          <w:bCs/>
          <w:sz w:val="28"/>
          <w:szCs w:val="28"/>
        </w:rPr>
      </w:pPr>
      <w:r w:rsidRPr="00F05D7F">
        <w:rPr>
          <w:rFonts w:ascii="Times New Roman" w:hAnsi="Times New Roman" w:cs="Times New Roman"/>
          <w:bCs/>
          <w:sz w:val="28"/>
          <w:szCs w:val="28"/>
        </w:rPr>
        <w:t>- знакомство детей с различными видами театра (кукольный, драматический, оперный, театр балета, музыкальной комедии).</w:t>
      </w:r>
    </w:p>
    <w:p w:rsidR="003C7B6D" w:rsidRPr="00F05D7F" w:rsidRDefault="003C7B6D" w:rsidP="003C7B6D">
      <w:pPr>
        <w:spacing w:after="0" w:line="240" w:lineRule="auto"/>
        <w:ind w:firstLine="426"/>
        <w:jc w:val="both"/>
        <w:rPr>
          <w:rFonts w:ascii="Times New Roman" w:hAnsi="Times New Roman" w:cs="Times New Roman"/>
          <w:bCs/>
          <w:sz w:val="28"/>
          <w:szCs w:val="28"/>
        </w:rPr>
      </w:pPr>
      <w:r w:rsidRPr="00F05D7F">
        <w:rPr>
          <w:rFonts w:ascii="Times New Roman" w:hAnsi="Times New Roman" w:cs="Times New Roman"/>
          <w:bCs/>
          <w:sz w:val="28"/>
          <w:szCs w:val="28"/>
        </w:rPr>
        <w:t xml:space="preserve">- поэтапное освоение детьми различных видов творчества. </w:t>
      </w:r>
    </w:p>
    <w:p w:rsidR="003C7B6D" w:rsidRPr="00F05D7F" w:rsidRDefault="003C7B6D" w:rsidP="003C7B6D">
      <w:pPr>
        <w:spacing w:after="0" w:line="240" w:lineRule="auto"/>
        <w:ind w:firstLine="426"/>
        <w:jc w:val="both"/>
        <w:rPr>
          <w:rFonts w:ascii="Times New Roman" w:hAnsi="Times New Roman" w:cs="Times New Roman"/>
          <w:bCs/>
          <w:sz w:val="28"/>
          <w:szCs w:val="28"/>
        </w:rPr>
      </w:pPr>
      <w:r w:rsidRPr="00F05D7F">
        <w:rPr>
          <w:rFonts w:ascii="Times New Roman" w:hAnsi="Times New Roman" w:cs="Times New Roman"/>
          <w:bCs/>
          <w:sz w:val="28"/>
          <w:szCs w:val="28"/>
        </w:rPr>
        <w:t xml:space="preserve"> -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3C7B6D" w:rsidRPr="00F05D7F" w:rsidRDefault="003C7B6D" w:rsidP="003C7B6D">
      <w:pPr>
        <w:spacing w:after="0" w:line="240" w:lineRule="auto"/>
        <w:ind w:firstLine="426"/>
        <w:jc w:val="both"/>
        <w:rPr>
          <w:rFonts w:ascii="Times New Roman" w:hAnsi="Times New Roman" w:cs="Times New Roman"/>
          <w:bCs/>
          <w:sz w:val="28"/>
          <w:szCs w:val="28"/>
        </w:rPr>
      </w:pPr>
      <w:r w:rsidRPr="00F05D7F">
        <w:rPr>
          <w:rFonts w:ascii="Times New Roman" w:hAnsi="Times New Roman" w:cs="Times New Roman"/>
          <w:bCs/>
          <w:sz w:val="28"/>
          <w:szCs w:val="28"/>
        </w:rPr>
        <w:t>- развитие речевой культуры;</w:t>
      </w:r>
    </w:p>
    <w:p w:rsidR="003C7B6D" w:rsidRPr="00F05D7F" w:rsidRDefault="003C7B6D" w:rsidP="003C7B6D">
      <w:pPr>
        <w:spacing w:after="0" w:line="240" w:lineRule="auto"/>
        <w:ind w:firstLine="426"/>
        <w:jc w:val="both"/>
        <w:rPr>
          <w:rFonts w:ascii="Times New Roman" w:hAnsi="Times New Roman" w:cs="Times New Roman"/>
          <w:bCs/>
          <w:sz w:val="28"/>
          <w:szCs w:val="28"/>
        </w:rPr>
      </w:pPr>
      <w:r w:rsidRPr="00F05D7F">
        <w:rPr>
          <w:rFonts w:ascii="Times New Roman" w:hAnsi="Times New Roman" w:cs="Times New Roman"/>
          <w:bCs/>
          <w:sz w:val="28"/>
          <w:szCs w:val="28"/>
        </w:rPr>
        <w:t>- развитие эстетического вкуса.</w:t>
      </w:r>
    </w:p>
    <w:p w:rsidR="003C7B6D" w:rsidRPr="00F05D7F" w:rsidRDefault="003C7B6D" w:rsidP="003C7B6D">
      <w:p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 xml:space="preserve">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3C7B6D" w:rsidRPr="00994C2C" w:rsidRDefault="003C7B6D" w:rsidP="00994C2C">
      <w:pPr>
        <w:pStyle w:val="a3"/>
        <w:shd w:val="clear" w:color="auto" w:fill="FFFFFF"/>
        <w:spacing w:before="0" w:beforeAutospacing="0" w:after="0" w:afterAutospacing="0"/>
        <w:jc w:val="both"/>
        <w:textAlignment w:val="baseline"/>
        <w:rPr>
          <w:rFonts w:ascii="Tahoma" w:hAnsi="Tahoma" w:cs="Tahoma"/>
          <w:bCs/>
          <w:iCs/>
          <w:color w:val="000000"/>
          <w:sz w:val="28"/>
          <w:szCs w:val="28"/>
          <w:bdr w:val="none" w:sz="0" w:space="0" w:color="auto" w:frame="1"/>
        </w:rPr>
      </w:pPr>
      <w:r w:rsidRPr="00F05D7F">
        <w:rPr>
          <w:rFonts w:ascii="Tahoma" w:hAnsi="Tahoma" w:cs="Tahoma"/>
          <w:bCs/>
          <w:iCs/>
          <w:color w:val="000000"/>
          <w:sz w:val="28"/>
          <w:szCs w:val="28"/>
          <w:bdr w:val="none" w:sz="0" w:space="0" w:color="auto" w:frame="1"/>
        </w:rPr>
        <w:t xml:space="preserve">                             </w:t>
      </w:r>
    </w:p>
    <w:p w:rsidR="00192B24" w:rsidRPr="003C7B6D" w:rsidRDefault="00192B24" w:rsidP="00094684">
      <w:pPr>
        <w:pStyle w:val="a3"/>
        <w:shd w:val="clear" w:color="auto" w:fill="FFFFFF"/>
        <w:spacing w:before="0" w:beforeAutospacing="0" w:after="0" w:afterAutospacing="0"/>
        <w:jc w:val="both"/>
        <w:textAlignment w:val="baseline"/>
        <w:rPr>
          <w:b/>
          <w:color w:val="000000"/>
          <w:sz w:val="28"/>
          <w:szCs w:val="28"/>
        </w:rPr>
      </w:pPr>
      <w:r w:rsidRPr="003C7B6D">
        <w:rPr>
          <w:b/>
          <w:iCs/>
          <w:color w:val="000000"/>
          <w:sz w:val="28"/>
          <w:szCs w:val="28"/>
          <w:bdr w:val="none" w:sz="0" w:space="0" w:color="auto" w:frame="1"/>
        </w:rPr>
        <w:t xml:space="preserve">Общая характеристика </w:t>
      </w:r>
      <w:r w:rsidR="00EE3502" w:rsidRPr="003C7B6D">
        <w:rPr>
          <w:b/>
          <w:iCs/>
          <w:color w:val="000000"/>
          <w:sz w:val="28"/>
          <w:szCs w:val="28"/>
          <w:bdr w:val="none" w:sz="0" w:space="0" w:color="auto" w:frame="1"/>
        </w:rPr>
        <w:t>курса</w:t>
      </w: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 xml:space="preserve">   </w:t>
      </w:r>
      <w:r w:rsidR="00192B24" w:rsidRPr="00F05D7F">
        <w:rPr>
          <w:bCs/>
          <w:color w:val="000000"/>
          <w:sz w:val="28"/>
          <w:szCs w:val="28"/>
        </w:rPr>
        <w:t xml:space="preserve"> Наряду с занятиями в школе обязательным является посещение </w:t>
      </w:r>
      <w:r w:rsidR="001921ED" w:rsidRPr="00F05D7F">
        <w:rPr>
          <w:bCs/>
          <w:color w:val="000000"/>
          <w:sz w:val="28"/>
          <w:szCs w:val="28"/>
        </w:rPr>
        <w:t xml:space="preserve">драматического </w:t>
      </w:r>
      <w:r w:rsidR="00192B24" w:rsidRPr="00F05D7F">
        <w:rPr>
          <w:bCs/>
          <w:color w:val="000000"/>
          <w:sz w:val="28"/>
          <w:szCs w:val="28"/>
        </w:rPr>
        <w:t xml:space="preserve">театра, кукольного театра и музея с последующим </w:t>
      </w:r>
      <w:proofErr w:type="gramStart"/>
      <w:r w:rsidR="00192B24" w:rsidRPr="00F05D7F">
        <w:rPr>
          <w:bCs/>
          <w:color w:val="000000"/>
          <w:sz w:val="28"/>
          <w:szCs w:val="28"/>
        </w:rPr>
        <w:t>обсуждением</w:t>
      </w:r>
      <w:proofErr w:type="gramEnd"/>
      <w:r w:rsidR="00192B24" w:rsidRPr="00F05D7F">
        <w:rPr>
          <w:bCs/>
          <w:color w:val="000000"/>
          <w:sz w:val="28"/>
          <w:szCs w:val="28"/>
        </w:rPr>
        <w:t xml:space="preserve"> увиденного в группе. На занятиях используются как классические для педагогики формы и методы работы, так и нетрадиционные: посещение театров, музеев, выставок, тематических экскурсий; просмотр видеофильмов, слайдов, прослушивание музыки; игры и упражнения из театральной педагогики, сюжетно-ролевые игры, конкурсы и викторины; работа с подручными материалами и изготовление</w:t>
      </w:r>
      <w:r w:rsidRPr="00F05D7F">
        <w:rPr>
          <w:bCs/>
          <w:color w:val="000000"/>
          <w:sz w:val="28"/>
          <w:szCs w:val="28"/>
        </w:rPr>
        <w:t xml:space="preserve"> </w:t>
      </w:r>
      <w:hyperlink r:id="rId8" w:tooltip="Бутафория" w:history="1">
        <w:r w:rsidR="00192B24" w:rsidRPr="00F05D7F">
          <w:rPr>
            <w:rStyle w:val="a4"/>
            <w:bCs/>
            <w:color w:val="auto"/>
            <w:sz w:val="28"/>
            <w:szCs w:val="28"/>
            <w:u w:val="none"/>
            <w:bdr w:val="none" w:sz="0" w:space="0" w:color="auto" w:frame="1"/>
          </w:rPr>
          <w:t>бутафории</w:t>
        </w:r>
      </w:hyperlink>
      <w:r w:rsidR="00192B24" w:rsidRPr="00F05D7F">
        <w:rPr>
          <w:bCs/>
          <w:color w:val="000000"/>
          <w:sz w:val="28"/>
          <w:szCs w:val="28"/>
        </w:rPr>
        <w:t>. Занятия проводятся в классе, переоборудованном в «театральный зал».</w:t>
      </w:r>
    </w:p>
    <w:p w:rsidR="00192B24"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 xml:space="preserve">  </w:t>
      </w:r>
      <w:r w:rsidR="00192B24" w:rsidRPr="00F05D7F">
        <w:rPr>
          <w:bCs/>
          <w:color w:val="000000"/>
          <w:sz w:val="28"/>
          <w:szCs w:val="28"/>
        </w:rPr>
        <w:t xml:space="preserve"> Большая роль в формировании способностей школьников отводится регулярному тренингу, который проводится на каждом этапе обучения с учетом возрастных особенностей учащихся. Задача тренинга – пробудить творческую фантазию и непроизвольность приспособления к сценической условности. Актерский тренинг предполагает широкое использование элемента игры.</w:t>
      </w:r>
    </w:p>
    <w:p w:rsidR="00EE3502" w:rsidRPr="00F05D7F" w:rsidRDefault="00EE3502" w:rsidP="00094684">
      <w:pPr>
        <w:pStyle w:val="a5"/>
        <w:ind w:firstLine="540"/>
        <w:rPr>
          <w:bCs/>
          <w:sz w:val="28"/>
          <w:szCs w:val="28"/>
        </w:rPr>
      </w:pPr>
      <w:r w:rsidRPr="00F05D7F">
        <w:rPr>
          <w:bCs/>
          <w:sz w:val="28"/>
          <w:szCs w:val="28"/>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EE3502" w:rsidRPr="00F05D7F" w:rsidRDefault="00EE3502" w:rsidP="00094684">
      <w:pPr>
        <w:pStyle w:val="21"/>
        <w:widowControl/>
        <w:ind w:firstLine="540"/>
        <w:jc w:val="both"/>
        <w:rPr>
          <w:bCs/>
          <w:szCs w:val="28"/>
        </w:rPr>
      </w:pPr>
      <w:r w:rsidRPr="00F05D7F">
        <w:rPr>
          <w:bCs/>
          <w:szCs w:val="28"/>
        </w:rPr>
        <w:t>Новизна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EE3502" w:rsidRPr="00F05D7F" w:rsidRDefault="00EE3502" w:rsidP="00094684">
      <w:pPr>
        <w:pStyle w:val="21"/>
        <w:widowControl/>
        <w:ind w:firstLine="540"/>
        <w:jc w:val="both"/>
        <w:rPr>
          <w:bCs/>
          <w:szCs w:val="28"/>
        </w:rPr>
      </w:pPr>
      <w:r w:rsidRPr="00F05D7F">
        <w:rPr>
          <w:bCs/>
          <w:szCs w:val="28"/>
        </w:rPr>
        <w:lastRenderedPageBreak/>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EE3502" w:rsidRPr="00F05D7F" w:rsidRDefault="00EE3502" w:rsidP="00094684">
      <w:pPr>
        <w:shd w:val="clear" w:color="auto" w:fill="FFFFFF"/>
        <w:spacing w:after="0" w:line="240" w:lineRule="auto"/>
        <w:ind w:firstLine="540"/>
        <w:jc w:val="both"/>
        <w:rPr>
          <w:rFonts w:ascii="Times New Roman" w:hAnsi="Times New Roman" w:cs="Times New Roman"/>
          <w:bCs/>
          <w:sz w:val="28"/>
          <w:szCs w:val="28"/>
        </w:rPr>
      </w:pPr>
      <w:r w:rsidRPr="00F05D7F">
        <w:rPr>
          <w:rFonts w:ascii="Times New Roman" w:hAnsi="Times New Roman" w:cs="Times New Roman"/>
          <w:bCs/>
          <w:spacing w:val="-4"/>
          <w:sz w:val="28"/>
          <w:szCs w:val="28"/>
        </w:rPr>
        <w:t xml:space="preserve">Полученные знания позволят воспитанникам преодолеть психологическую инертность, позволят развить их творческую активность, </w:t>
      </w:r>
      <w:r w:rsidRPr="00F05D7F">
        <w:rPr>
          <w:rFonts w:ascii="Times New Roman" w:hAnsi="Times New Roman" w:cs="Times New Roman"/>
          <w:bCs/>
          <w:sz w:val="28"/>
          <w:szCs w:val="28"/>
        </w:rPr>
        <w:t>способность сравнивать, анализировать, планировать, ставить внутренние цели, стремиться к ним.</w:t>
      </w:r>
    </w:p>
    <w:p w:rsidR="00EE3502" w:rsidRPr="00F05D7F" w:rsidRDefault="00EE3502" w:rsidP="00094684">
      <w:pPr>
        <w:shd w:val="clear" w:color="auto" w:fill="FFFFFF"/>
        <w:spacing w:after="0" w:line="240" w:lineRule="auto"/>
        <w:ind w:firstLine="540"/>
        <w:jc w:val="both"/>
        <w:rPr>
          <w:rFonts w:ascii="Times New Roman" w:hAnsi="Times New Roman" w:cs="Times New Roman"/>
          <w:bCs/>
          <w:sz w:val="28"/>
          <w:szCs w:val="28"/>
        </w:rPr>
      </w:pPr>
      <w:r w:rsidRPr="00F05D7F">
        <w:rPr>
          <w:rFonts w:ascii="Times New Roman" w:hAnsi="Times New Roman" w:cs="Times New Roman"/>
          <w:bCs/>
          <w:color w:val="170E02"/>
          <w:sz w:val="28"/>
          <w:szCs w:val="28"/>
        </w:rPr>
        <w:t>Театр рассматривается в контексте других видов искусства, и в начальной школе даются общие представления о его специфике.</w:t>
      </w:r>
    </w:p>
    <w:p w:rsidR="00EE3502" w:rsidRPr="00F05D7F" w:rsidRDefault="00EE3502" w:rsidP="00094684">
      <w:pPr>
        <w:spacing w:after="0" w:line="240" w:lineRule="auto"/>
        <w:jc w:val="both"/>
        <w:rPr>
          <w:bCs/>
          <w:sz w:val="28"/>
          <w:szCs w:val="28"/>
        </w:rPr>
      </w:pPr>
      <w:r w:rsidRPr="00F05D7F">
        <w:rPr>
          <w:rFonts w:ascii="Times New Roman" w:hAnsi="Times New Roman" w:cs="Times New Roman"/>
          <w:bCs/>
          <w:sz w:val="28"/>
          <w:szCs w:val="28"/>
        </w:rPr>
        <w:t>Отличительными особенностями и новизной программы является деятельностный подход к воспитанию и развитию ребенка средствами театра, где школьник выступает в роли то актёра, то музыканта, то художника, на практике узнаёт о том, что актёр – это одновременно и творец, и материал, и инструмент</w:t>
      </w:r>
      <w:r w:rsidRPr="00F05D7F">
        <w:rPr>
          <w:bCs/>
          <w:sz w:val="28"/>
          <w:szCs w:val="28"/>
        </w:rPr>
        <w:t>.</w:t>
      </w: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Основные</w:t>
      </w:r>
      <w:r w:rsidRPr="00F05D7F">
        <w:rPr>
          <w:rStyle w:val="apple-converted-space"/>
          <w:bCs/>
          <w:color w:val="000000"/>
          <w:sz w:val="28"/>
          <w:szCs w:val="28"/>
        </w:rPr>
        <w:t> </w:t>
      </w:r>
      <w:hyperlink r:id="rId9" w:tooltip="Виды деятельности" w:history="1">
        <w:r w:rsidRPr="00F05D7F">
          <w:rPr>
            <w:rStyle w:val="a4"/>
            <w:bCs/>
            <w:color w:val="auto"/>
            <w:sz w:val="28"/>
            <w:szCs w:val="28"/>
            <w:u w:val="none"/>
            <w:bdr w:val="none" w:sz="0" w:space="0" w:color="auto" w:frame="1"/>
          </w:rPr>
          <w:t>виды деятельности</w:t>
        </w:r>
      </w:hyperlink>
      <w:r w:rsidRPr="00F05D7F">
        <w:rPr>
          <w:bCs/>
          <w:color w:val="000000"/>
          <w:sz w:val="28"/>
          <w:szCs w:val="28"/>
        </w:rPr>
        <w:t>, которые используются при работе с учащимися, являются:</w:t>
      </w: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  театральная игра;</w:t>
      </w: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  ритмопластика;</w:t>
      </w: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  культура и техника речи;</w:t>
      </w: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  основы театральной культуры;</w:t>
      </w: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  создание спектакля;</w:t>
      </w: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 экскурсии в театры.</w:t>
      </w:r>
    </w:p>
    <w:p w:rsidR="00FD694C" w:rsidRPr="00F05D7F" w:rsidRDefault="00FD694C" w:rsidP="00094684">
      <w:p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 xml:space="preserve">          </w:t>
      </w:r>
      <w:r w:rsidR="00EE3502" w:rsidRPr="00F05D7F">
        <w:rPr>
          <w:rFonts w:ascii="Times New Roman" w:hAnsi="Times New Roman" w:cs="Times New Roman"/>
          <w:bCs/>
          <w:sz w:val="28"/>
          <w:szCs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r w:rsidRPr="00F05D7F">
        <w:rPr>
          <w:rFonts w:ascii="Times New Roman" w:hAnsi="Times New Roman" w:cs="Times New Roman"/>
          <w:bCs/>
          <w:sz w:val="28"/>
          <w:szCs w:val="28"/>
        </w:rPr>
        <w:t xml:space="preserve">    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w:t>
      </w:r>
      <w:r w:rsidR="001921ED" w:rsidRPr="00F05D7F">
        <w:rPr>
          <w:rFonts w:ascii="Times New Roman" w:hAnsi="Times New Roman" w:cs="Times New Roman"/>
          <w:bCs/>
          <w:sz w:val="28"/>
          <w:szCs w:val="28"/>
        </w:rPr>
        <w:t xml:space="preserve"> </w:t>
      </w:r>
      <w:r w:rsidRPr="00F05D7F">
        <w:rPr>
          <w:rFonts w:ascii="Times New Roman" w:hAnsi="Times New Roman" w:cs="Times New Roman"/>
          <w:bCs/>
          <w:sz w:val="28"/>
          <w:szCs w:val="28"/>
        </w:rPr>
        <w:t xml:space="preserve">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F05D7F">
        <w:rPr>
          <w:rFonts w:ascii="Times New Roman" w:hAnsi="Times New Roman" w:cs="Times New Roman"/>
          <w:bCs/>
          <w:sz w:val="28"/>
          <w:szCs w:val="28"/>
        </w:rPr>
        <w:t>Интерет</w:t>
      </w:r>
      <w:proofErr w:type="spellEnd"/>
      <w:r w:rsidRPr="00F05D7F">
        <w:rPr>
          <w:rFonts w:ascii="Times New Roman" w:hAnsi="Times New Roman" w:cs="Times New Roman"/>
          <w:bCs/>
          <w:sz w:val="28"/>
          <w:szCs w:val="28"/>
        </w:rPr>
        <w:t xml:space="preserve">-ресурсы, посещение спектаклей. </w:t>
      </w:r>
    </w:p>
    <w:p w:rsidR="00414E35"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rPr>
        <w:t>Программа строится на следующих концептуальных принципах:</w:t>
      </w:r>
    </w:p>
    <w:p w:rsidR="001921ED"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u w:val="single"/>
        </w:rPr>
        <w:t>Принцип успеха</w:t>
      </w:r>
      <w:r w:rsidR="001921ED" w:rsidRPr="00F05D7F">
        <w:rPr>
          <w:rFonts w:ascii="Times New Roman" w:eastAsia="Times New Roman" w:hAnsi="Times New Roman" w:cs="Times New Roman"/>
          <w:bCs/>
          <w:sz w:val="28"/>
          <w:szCs w:val="28"/>
          <w:u w:val="single"/>
        </w:rPr>
        <w:t>.</w:t>
      </w:r>
      <w:r w:rsidRPr="00F05D7F">
        <w:rPr>
          <w:rFonts w:ascii="Times New Roman" w:eastAsia="Times New Roman" w:hAnsi="Times New Roman" w:cs="Times New Roman"/>
          <w:bCs/>
          <w:sz w:val="28"/>
          <w:szCs w:val="28"/>
        </w:rPr>
        <w:t xml:space="preserve">  </w:t>
      </w:r>
    </w:p>
    <w:p w:rsidR="00414E35"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rPr>
        <w:t xml:space="preserve">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 </w:t>
      </w:r>
    </w:p>
    <w:p w:rsidR="001921ED"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u w:val="single"/>
        </w:rPr>
        <w:t>Принцип динамики</w:t>
      </w:r>
      <w:r w:rsidRPr="00F05D7F">
        <w:rPr>
          <w:rFonts w:ascii="Times New Roman" w:eastAsia="Times New Roman" w:hAnsi="Times New Roman" w:cs="Times New Roman"/>
          <w:bCs/>
          <w:sz w:val="28"/>
          <w:szCs w:val="28"/>
        </w:rPr>
        <w:t xml:space="preserve">. </w:t>
      </w:r>
    </w:p>
    <w:p w:rsidR="00414E35"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rPr>
        <w:t>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1921ED"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u w:val="single"/>
        </w:rPr>
        <w:t>Принцип демократии</w:t>
      </w:r>
      <w:r w:rsidRPr="00F05D7F">
        <w:rPr>
          <w:rFonts w:ascii="Times New Roman" w:eastAsia="Times New Roman" w:hAnsi="Times New Roman" w:cs="Times New Roman"/>
          <w:bCs/>
          <w:sz w:val="28"/>
          <w:szCs w:val="28"/>
        </w:rPr>
        <w:t xml:space="preserve">. </w:t>
      </w:r>
    </w:p>
    <w:p w:rsidR="00414E35"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rPr>
        <w:lastRenderedPageBreak/>
        <w:t>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1921ED"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u w:val="single"/>
        </w:rPr>
        <w:t>Принцип доступности</w:t>
      </w:r>
      <w:r w:rsidRPr="00F05D7F">
        <w:rPr>
          <w:rFonts w:ascii="Times New Roman" w:eastAsia="Times New Roman" w:hAnsi="Times New Roman" w:cs="Times New Roman"/>
          <w:bCs/>
          <w:sz w:val="28"/>
          <w:szCs w:val="28"/>
        </w:rPr>
        <w:t xml:space="preserve">. </w:t>
      </w:r>
    </w:p>
    <w:p w:rsidR="00414E35"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rPr>
        <w:t>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1921ED"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u w:val="single"/>
        </w:rPr>
        <w:t>Принцип наглядности</w:t>
      </w:r>
      <w:r w:rsidRPr="00F05D7F">
        <w:rPr>
          <w:rFonts w:ascii="Times New Roman" w:eastAsia="Times New Roman" w:hAnsi="Times New Roman" w:cs="Times New Roman"/>
          <w:bCs/>
          <w:sz w:val="28"/>
          <w:szCs w:val="28"/>
        </w:rPr>
        <w:t xml:space="preserve">. </w:t>
      </w:r>
    </w:p>
    <w:p w:rsidR="00414E35"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rPr>
        <w:t xml:space="preserve">В  учебной деятельности используются разнообразные иллюстрации, видеокассеты, аудиокассеты, грамзаписи. </w:t>
      </w:r>
    </w:p>
    <w:p w:rsidR="00414E35"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rPr>
        <w:t xml:space="preserve"> </w:t>
      </w:r>
      <w:r w:rsidRPr="00F05D7F">
        <w:rPr>
          <w:rFonts w:ascii="Times New Roman" w:eastAsia="Times New Roman" w:hAnsi="Times New Roman" w:cs="Times New Roman"/>
          <w:bCs/>
          <w:sz w:val="28"/>
          <w:szCs w:val="28"/>
          <w:u w:val="single"/>
        </w:rPr>
        <w:t>Принцип систематичности и последовательности</w:t>
      </w:r>
      <w:r w:rsidRPr="00F05D7F">
        <w:rPr>
          <w:rFonts w:ascii="Times New Roman" w:eastAsia="Times New Roman" w:hAnsi="Times New Roman" w:cs="Times New Roman"/>
          <w:bCs/>
          <w:sz w:val="28"/>
          <w:szCs w:val="28"/>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094684" w:rsidRPr="00F05D7F" w:rsidRDefault="00094684" w:rsidP="00094684">
      <w:pPr>
        <w:pStyle w:val="a3"/>
        <w:shd w:val="clear" w:color="auto" w:fill="FFFFFF"/>
        <w:spacing w:before="0" w:beforeAutospacing="0" w:after="0" w:afterAutospacing="0"/>
        <w:jc w:val="both"/>
        <w:textAlignment w:val="baseline"/>
        <w:rPr>
          <w:bCs/>
          <w:color w:val="000000"/>
          <w:sz w:val="28"/>
          <w:szCs w:val="28"/>
        </w:rPr>
      </w:pP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Описание места курса в учебном плане.</w:t>
      </w:r>
    </w:p>
    <w:p w:rsidR="00094684" w:rsidRPr="00F05D7F" w:rsidRDefault="00EE3502" w:rsidP="00166BC3">
      <w:p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 xml:space="preserve">На изучение курса </w:t>
      </w:r>
      <w:r w:rsidR="001921ED" w:rsidRPr="00F05D7F">
        <w:rPr>
          <w:rFonts w:ascii="Times New Roman" w:hAnsi="Times New Roman" w:cs="Times New Roman"/>
          <w:bCs/>
          <w:sz w:val="28"/>
          <w:szCs w:val="28"/>
        </w:rPr>
        <w:t xml:space="preserve"> театрального</w:t>
      </w:r>
      <w:r w:rsidR="00166BC3" w:rsidRPr="00F05D7F">
        <w:rPr>
          <w:rFonts w:ascii="Times New Roman" w:hAnsi="Times New Roman" w:cs="Times New Roman"/>
          <w:bCs/>
          <w:sz w:val="28"/>
          <w:szCs w:val="28"/>
        </w:rPr>
        <w:t xml:space="preserve"> кружка  «</w:t>
      </w:r>
      <w:r w:rsidR="00001EBB">
        <w:rPr>
          <w:rFonts w:ascii="Times New Roman" w:hAnsi="Times New Roman" w:cs="Times New Roman"/>
          <w:bCs/>
          <w:sz w:val="28"/>
          <w:szCs w:val="28"/>
        </w:rPr>
        <w:t>Фантазия</w:t>
      </w:r>
      <w:r w:rsidR="00166BC3" w:rsidRPr="00F05D7F">
        <w:rPr>
          <w:rFonts w:ascii="Times New Roman" w:hAnsi="Times New Roman" w:cs="Times New Roman"/>
          <w:bCs/>
          <w:sz w:val="28"/>
          <w:szCs w:val="28"/>
        </w:rPr>
        <w:t xml:space="preserve">»  </w:t>
      </w:r>
      <w:r w:rsidRPr="00F05D7F">
        <w:rPr>
          <w:rFonts w:ascii="Times New Roman" w:hAnsi="Times New Roman" w:cs="Times New Roman"/>
          <w:bCs/>
          <w:sz w:val="28"/>
          <w:szCs w:val="28"/>
        </w:rPr>
        <w:t xml:space="preserve">отводится </w:t>
      </w:r>
      <w:r w:rsidR="008A07C1">
        <w:rPr>
          <w:rFonts w:ascii="Times New Roman" w:hAnsi="Times New Roman" w:cs="Times New Roman"/>
          <w:bCs/>
          <w:sz w:val="28"/>
          <w:szCs w:val="28"/>
        </w:rPr>
        <w:t>2</w:t>
      </w:r>
      <w:r w:rsidRPr="00F05D7F">
        <w:rPr>
          <w:rFonts w:ascii="Times New Roman" w:hAnsi="Times New Roman" w:cs="Times New Roman"/>
          <w:bCs/>
          <w:sz w:val="28"/>
          <w:szCs w:val="28"/>
        </w:rPr>
        <w:t xml:space="preserve"> ч в неделю. Всего </w:t>
      </w:r>
      <w:r w:rsidR="008A07C1">
        <w:rPr>
          <w:rFonts w:ascii="Times New Roman" w:hAnsi="Times New Roman" w:cs="Times New Roman"/>
          <w:bCs/>
          <w:sz w:val="28"/>
          <w:szCs w:val="28"/>
        </w:rPr>
        <w:t>68</w:t>
      </w:r>
      <w:r w:rsidRPr="00F05D7F">
        <w:rPr>
          <w:rFonts w:ascii="Times New Roman" w:hAnsi="Times New Roman" w:cs="Times New Roman"/>
          <w:bCs/>
          <w:sz w:val="28"/>
          <w:szCs w:val="28"/>
        </w:rPr>
        <w:t xml:space="preserve"> ч</w:t>
      </w:r>
      <w:r w:rsidR="00FD694C" w:rsidRPr="00F05D7F">
        <w:rPr>
          <w:rFonts w:ascii="Times New Roman" w:hAnsi="Times New Roman" w:cs="Times New Roman"/>
          <w:bCs/>
          <w:sz w:val="28"/>
          <w:szCs w:val="28"/>
        </w:rPr>
        <w:t>ас</w:t>
      </w:r>
      <w:r w:rsidR="008A07C1">
        <w:rPr>
          <w:rFonts w:ascii="Times New Roman" w:hAnsi="Times New Roman" w:cs="Times New Roman"/>
          <w:bCs/>
          <w:sz w:val="28"/>
          <w:szCs w:val="28"/>
        </w:rPr>
        <w:t>ов</w:t>
      </w:r>
      <w:r w:rsidRPr="00F05D7F">
        <w:rPr>
          <w:rFonts w:ascii="Times New Roman" w:hAnsi="Times New Roman" w:cs="Times New Roman"/>
          <w:bCs/>
          <w:sz w:val="28"/>
          <w:szCs w:val="28"/>
        </w:rPr>
        <w:t xml:space="preserve"> (3</w:t>
      </w:r>
      <w:r w:rsidR="008A07C1">
        <w:rPr>
          <w:rFonts w:ascii="Times New Roman" w:hAnsi="Times New Roman" w:cs="Times New Roman"/>
          <w:bCs/>
          <w:sz w:val="28"/>
          <w:szCs w:val="28"/>
        </w:rPr>
        <w:t>4</w:t>
      </w:r>
      <w:r w:rsidRPr="00F05D7F">
        <w:rPr>
          <w:rFonts w:ascii="Times New Roman" w:hAnsi="Times New Roman" w:cs="Times New Roman"/>
          <w:bCs/>
          <w:sz w:val="28"/>
          <w:szCs w:val="28"/>
        </w:rPr>
        <w:t xml:space="preserve"> учебные недели)</w:t>
      </w:r>
      <w:r w:rsidR="00166BC3" w:rsidRPr="00F05D7F">
        <w:rPr>
          <w:rFonts w:ascii="Times New Roman" w:hAnsi="Times New Roman" w:cs="Times New Roman"/>
          <w:bCs/>
          <w:sz w:val="28"/>
          <w:szCs w:val="28"/>
        </w:rPr>
        <w:t>.</w:t>
      </w:r>
      <w:r w:rsidRPr="00F05D7F">
        <w:rPr>
          <w:rFonts w:ascii="Times New Roman" w:hAnsi="Times New Roman" w:cs="Times New Roman"/>
          <w:bCs/>
          <w:sz w:val="28"/>
          <w:szCs w:val="28"/>
        </w:rPr>
        <w:t xml:space="preserve"> </w:t>
      </w:r>
    </w:p>
    <w:p w:rsidR="00FD694C" w:rsidRPr="00F05D7F" w:rsidRDefault="00FD694C" w:rsidP="00094684">
      <w:pPr>
        <w:shd w:val="clear" w:color="auto" w:fill="FFFFFF"/>
        <w:autoSpaceDE w:val="0"/>
        <w:autoSpaceDN w:val="0"/>
        <w:adjustRightInd w:val="0"/>
        <w:spacing w:after="0" w:line="240" w:lineRule="auto"/>
        <w:ind w:firstLine="567"/>
        <w:jc w:val="both"/>
        <w:rPr>
          <w:rFonts w:ascii="Times New Roman" w:hAnsi="Times New Roman" w:cs="Times New Roman"/>
          <w:bCs/>
          <w:sz w:val="28"/>
          <w:szCs w:val="28"/>
        </w:rPr>
      </w:pPr>
      <w:r w:rsidRPr="00F05D7F">
        <w:rPr>
          <w:rFonts w:ascii="Times New Roman" w:hAnsi="Times New Roman" w:cs="Times New Roman"/>
          <w:bCs/>
          <w:sz w:val="28"/>
          <w:szCs w:val="28"/>
        </w:rPr>
        <w:t>Описание ценностных ориентиров содержания учебного курса.</w:t>
      </w:r>
    </w:p>
    <w:p w:rsidR="00D869D5" w:rsidRPr="00F05D7F" w:rsidRDefault="00D869D5" w:rsidP="00094684">
      <w:pPr>
        <w:shd w:val="clear" w:color="auto" w:fill="FFFFFF"/>
        <w:autoSpaceDE w:val="0"/>
        <w:autoSpaceDN w:val="0"/>
        <w:adjustRightInd w:val="0"/>
        <w:spacing w:after="0" w:line="240" w:lineRule="auto"/>
        <w:ind w:firstLine="567"/>
        <w:jc w:val="both"/>
        <w:rPr>
          <w:rFonts w:ascii="Times New Roman" w:hAnsi="Times New Roman" w:cs="Times New Roman"/>
          <w:bCs/>
          <w:sz w:val="28"/>
          <w:szCs w:val="28"/>
          <w:shd w:val="clear" w:color="auto" w:fill="FFFFFF"/>
        </w:rPr>
      </w:pPr>
      <w:r w:rsidRPr="00F05D7F">
        <w:rPr>
          <w:rFonts w:ascii="Times New Roman" w:hAnsi="Times New Roman" w:cs="Times New Roman"/>
          <w:bCs/>
          <w:sz w:val="28"/>
          <w:szCs w:val="28"/>
          <w:shd w:val="clear" w:color="auto" w:fill="FFFFFF"/>
        </w:rPr>
        <w:t>Ценность жизни – признание человеческой жизни величайшей ценностью, что реализуется в бережном отношении к другим людям и к природе. Ценность природы,  </w:t>
      </w:r>
      <w:r w:rsidR="00166BC3" w:rsidRPr="00F05D7F">
        <w:rPr>
          <w:rFonts w:ascii="Times New Roman" w:hAnsi="Times New Roman" w:cs="Times New Roman"/>
          <w:bCs/>
          <w:sz w:val="28"/>
          <w:szCs w:val="28"/>
          <w:shd w:val="clear" w:color="auto" w:fill="FFFFFF"/>
        </w:rPr>
        <w:t>л</w:t>
      </w:r>
      <w:r w:rsidRPr="00F05D7F">
        <w:rPr>
          <w:rFonts w:ascii="Times New Roman" w:hAnsi="Times New Roman" w:cs="Times New Roman"/>
          <w:bCs/>
          <w:sz w:val="28"/>
          <w:szCs w:val="28"/>
          <w:shd w:val="clear" w:color="auto" w:fill="FFFFFF"/>
        </w:rPr>
        <w:t>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Ценность человека как разумного существа, стремящегося к добру и самосовершенствованию. 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 Ценность истины – это ценность научного познания как части культуры человечества, разума, понимания сущности бытия, мироздания.</w:t>
      </w:r>
      <w:r w:rsidRPr="00F05D7F">
        <w:rPr>
          <w:rStyle w:val="apple-converted-space"/>
          <w:rFonts w:ascii="Times New Roman" w:hAnsi="Times New Roman" w:cs="Times New Roman"/>
          <w:bCs/>
          <w:sz w:val="28"/>
          <w:szCs w:val="28"/>
          <w:shd w:val="clear" w:color="auto" w:fill="FFFFFF"/>
        </w:rPr>
        <w:t> </w:t>
      </w:r>
      <w:r w:rsidRPr="00F05D7F">
        <w:rPr>
          <w:rFonts w:ascii="Times New Roman" w:hAnsi="Times New Roman" w:cs="Times New Roman"/>
          <w:bCs/>
          <w:sz w:val="28"/>
          <w:szCs w:val="28"/>
          <w:shd w:val="clear" w:color="auto" w:fill="FFFFFF"/>
        </w:rPr>
        <w:t>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r w:rsidRPr="00F05D7F">
        <w:rPr>
          <w:rStyle w:val="apple-converted-space"/>
          <w:rFonts w:ascii="Times New Roman" w:hAnsi="Times New Roman" w:cs="Times New Roman"/>
          <w:bCs/>
          <w:sz w:val="28"/>
          <w:szCs w:val="28"/>
          <w:shd w:val="clear" w:color="auto" w:fill="FFFFFF"/>
        </w:rPr>
        <w:t> </w:t>
      </w:r>
      <w:r w:rsidRPr="00F05D7F">
        <w:rPr>
          <w:rFonts w:ascii="Times New Roman" w:hAnsi="Times New Roman" w:cs="Times New Roman"/>
          <w:bCs/>
          <w:sz w:val="28"/>
          <w:szCs w:val="28"/>
          <w:shd w:val="clear" w:color="auto" w:fill="FFFFFF"/>
        </w:rPr>
        <w:t>Ценность труда и творчества как естественного условия человеческой жизни, состояния нормального человеческого существования.</w:t>
      </w:r>
      <w:r w:rsidRPr="00F05D7F">
        <w:rPr>
          <w:rStyle w:val="apple-converted-space"/>
          <w:rFonts w:ascii="Times New Roman" w:hAnsi="Times New Roman" w:cs="Times New Roman"/>
          <w:bCs/>
          <w:sz w:val="28"/>
          <w:szCs w:val="28"/>
          <w:shd w:val="clear" w:color="auto" w:fill="FFFFFF"/>
        </w:rPr>
        <w:t> </w:t>
      </w:r>
      <w:r w:rsidRPr="00F05D7F">
        <w:rPr>
          <w:rFonts w:ascii="Times New Roman" w:hAnsi="Times New Roman" w:cs="Times New Roman"/>
          <w:bCs/>
          <w:sz w:val="28"/>
          <w:szCs w:val="28"/>
          <w:shd w:val="clear" w:color="auto" w:fill="FFFFFF"/>
        </w:rPr>
        <w:t>Ценность свободы и социальной солидарности как свободы выбора человеком своих мыслей и поступков, признание прав и свобод человека, обладание чувствами справедливости, милосердия, чести, достоинства по отношению к себе и к другим людям.</w:t>
      </w:r>
      <w:r w:rsidRPr="00F05D7F">
        <w:rPr>
          <w:rStyle w:val="apple-converted-space"/>
          <w:rFonts w:ascii="Times New Roman" w:hAnsi="Times New Roman" w:cs="Times New Roman"/>
          <w:bCs/>
          <w:sz w:val="28"/>
          <w:szCs w:val="28"/>
          <w:shd w:val="clear" w:color="auto" w:fill="FFFFFF"/>
        </w:rPr>
        <w:t> </w:t>
      </w:r>
      <w:r w:rsidRPr="00F05D7F">
        <w:rPr>
          <w:rFonts w:ascii="Times New Roman" w:hAnsi="Times New Roman" w:cs="Times New Roman"/>
          <w:bCs/>
          <w:sz w:val="28"/>
          <w:szCs w:val="28"/>
          <w:shd w:val="clear" w:color="auto" w:fill="FFFFFF"/>
        </w:rPr>
        <w:t> Ценность гражданственности – осознание человеком себя как члена общества, народа, представителя страны и государства.</w:t>
      </w:r>
      <w:r w:rsidRPr="00F05D7F">
        <w:rPr>
          <w:rStyle w:val="apple-converted-space"/>
          <w:rFonts w:ascii="Times New Roman" w:hAnsi="Times New Roman" w:cs="Times New Roman"/>
          <w:bCs/>
          <w:sz w:val="28"/>
          <w:szCs w:val="28"/>
          <w:shd w:val="clear" w:color="auto" w:fill="FFFFFF"/>
        </w:rPr>
        <w:t> </w:t>
      </w:r>
      <w:r w:rsidRPr="00F05D7F">
        <w:rPr>
          <w:rFonts w:ascii="Times New Roman" w:hAnsi="Times New Roman" w:cs="Times New Roman"/>
          <w:bCs/>
          <w:sz w:val="28"/>
          <w:szCs w:val="28"/>
          <w:shd w:val="clear" w:color="auto" w:fill="FFFFFF"/>
        </w:rPr>
        <w:t xml:space="preserve">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 Ценность человечества – осознание человеком себя как части мирового сообщества, для существования и прогресса которого </w:t>
      </w:r>
      <w:r w:rsidRPr="00F05D7F">
        <w:rPr>
          <w:rFonts w:ascii="Times New Roman" w:hAnsi="Times New Roman" w:cs="Times New Roman"/>
          <w:bCs/>
          <w:sz w:val="28"/>
          <w:szCs w:val="28"/>
          <w:shd w:val="clear" w:color="auto" w:fill="FFFFFF"/>
        </w:rPr>
        <w:lastRenderedPageBreak/>
        <w:t>необходимы мир, сотрудничество народов и уважение к многообразию их культур.</w:t>
      </w:r>
    </w:p>
    <w:p w:rsidR="00D869D5" w:rsidRPr="00F05D7F" w:rsidRDefault="00D869D5" w:rsidP="00094684">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8"/>
          <w:szCs w:val="28"/>
        </w:rPr>
      </w:pPr>
      <w:r w:rsidRPr="00F05D7F">
        <w:rPr>
          <w:rFonts w:ascii="Times New Roman" w:hAnsi="Times New Roman" w:cs="Times New Roman"/>
          <w:bCs/>
          <w:iCs/>
          <w:color w:val="000000"/>
          <w:sz w:val="28"/>
          <w:szCs w:val="28"/>
        </w:rPr>
        <w:t>Ф</w:t>
      </w:r>
      <w:r w:rsidR="00FD694C" w:rsidRPr="00F05D7F">
        <w:rPr>
          <w:rFonts w:ascii="Times New Roman" w:hAnsi="Times New Roman" w:cs="Times New Roman"/>
          <w:bCs/>
          <w:iCs/>
          <w:color w:val="000000"/>
          <w:sz w:val="28"/>
          <w:szCs w:val="28"/>
        </w:rPr>
        <w:t>ормирование основ гражданской идентичности личности</w:t>
      </w:r>
      <w:r w:rsidR="00FD694C" w:rsidRPr="00F05D7F">
        <w:rPr>
          <w:rFonts w:ascii="Times New Roman" w:hAnsi="Times New Roman" w:cs="Times New Roman"/>
          <w:bCs/>
          <w:i/>
          <w:iCs/>
          <w:color w:val="000000"/>
          <w:sz w:val="28"/>
          <w:szCs w:val="28"/>
        </w:rPr>
        <w:t> </w:t>
      </w:r>
      <w:r w:rsidR="00FD694C" w:rsidRPr="00F05D7F">
        <w:rPr>
          <w:rFonts w:ascii="Times New Roman" w:hAnsi="Times New Roman" w:cs="Times New Roman"/>
          <w:bCs/>
          <w:color w:val="000000"/>
          <w:sz w:val="28"/>
          <w:szCs w:val="28"/>
        </w:rPr>
        <w:t>на базе</w:t>
      </w:r>
      <w:r w:rsidRPr="00F05D7F">
        <w:rPr>
          <w:rFonts w:ascii="Times New Roman" w:hAnsi="Times New Roman" w:cs="Times New Roman"/>
          <w:bCs/>
          <w:color w:val="000000"/>
          <w:sz w:val="28"/>
          <w:szCs w:val="28"/>
        </w:rPr>
        <w:t xml:space="preserve"> </w:t>
      </w:r>
      <w:r w:rsidR="00FD694C" w:rsidRPr="00F05D7F">
        <w:rPr>
          <w:rFonts w:ascii="Times New Roman" w:hAnsi="Times New Roman" w:cs="Times New Roman"/>
          <w:bCs/>
          <w:color w:val="000000"/>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r w:rsidRPr="00F05D7F">
        <w:rPr>
          <w:rFonts w:ascii="Times New Roman" w:hAnsi="Times New Roman" w:cs="Times New Roman"/>
          <w:bCs/>
          <w:color w:val="000000"/>
          <w:sz w:val="28"/>
          <w:szCs w:val="28"/>
        </w:rPr>
        <w:t>.</w:t>
      </w:r>
    </w:p>
    <w:p w:rsidR="00D869D5" w:rsidRPr="00F05D7F" w:rsidRDefault="00D869D5" w:rsidP="00094684">
      <w:pPr>
        <w:shd w:val="clear" w:color="auto" w:fill="FFFFFF"/>
        <w:autoSpaceDE w:val="0"/>
        <w:autoSpaceDN w:val="0"/>
        <w:adjustRightInd w:val="0"/>
        <w:spacing w:after="0" w:line="240" w:lineRule="auto"/>
        <w:jc w:val="both"/>
        <w:rPr>
          <w:rFonts w:ascii="Times New Roman" w:hAnsi="Times New Roman" w:cs="Times New Roman"/>
          <w:bCs/>
          <w:color w:val="000000"/>
          <w:sz w:val="28"/>
          <w:szCs w:val="28"/>
        </w:rPr>
      </w:pPr>
      <w:r w:rsidRPr="00F05D7F">
        <w:rPr>
          <w:rFonts w:ascii="Times New Roman" w:hAnsi="Times New Roman" w:cs="Times New Roman"/>
          <w:bCs/>
          <w:color w:val="000000"/>
          <w:sz w:val="28"/>
          <w:szCs w:val="28"/>
        </w:rPr>
        <w:t>Ф</w:t>
      </w:r>
      <w:r w:rsidR="00FD694C" w:rsidRPr="00F05D7F">
        <w:rPr>
          <w:rFonts w:ascii="Times New Roman" w:hAnsi="Times New Roman" w:cs="Times New Roman"/>
          <w:bCs/>
          <w:iCs/>
          <w:color w:val="000000"/>
          <w:sz w:val="28"/>
          <w:szCs w:val="28"/>
        </w:rPr>
        <w:t>ормирование психологических условий развития общения, сотрудничества</w:t>
      </w:r>
      <w:r w:rsidR="00FD694C" w:rsidRPr="00F05D7F">
        <w:rPr>
          <w:rFonts w:ascii="Times New Roman" w:hAnsi="Times New Roman" w:cs="Times New Roman"/>
          <w:bCs/>
          <w:i/>
          <w:iCs/>
          <w:color w:val="000000"/>
          <w:sz w:val="28"/>
          <w:szCs w:val="28"/>
        </w:rPr>
        <w:t> </w:t>
      </w:r>
      <w:r w:rsidR="00FD694C" w:rsidRPr="00F05D7F">
        <w:rPr>
          <w:rFonts w:ascii="Times New Roman" w:hAnsi="Times New Roman" w:cs="Times New Roman"/>
          <w:bCs/>
          <w:color w:val="000000"/>
          <w:sz w:val="28"/>
          <w:szCs w:val="28"/>
        </w:rPr>
        <w:t>на основе: доброжелательности, доверия и внимания к людям, готовности к сотрудничеству и дружбе, оказанию помощи тем, кто в ней нуждается</w:t>
      </w:r>
      <w:r w:rsidRPr="00F05D7F">
        <w:rPr>
          <w:rFonts w:ascii="Times New Roman" w:hAnsi="Times New Roman" w:cs="Times New Roman"/>
          <w:bCs/>
          <w:color w:val="000000"/>
          <w:sz w:val="28"/>
          <w:szCs w:val="28"/>
        </w:rPr>
        <w:t>.</w:t>
      </w:r>
    </w:p>
    <w:p w:rsidR="00FD694C" w:rsidRPr="00F05D7F" w:rsidRDefault="00D869D5" w:rsidP="00094684">
      <w:p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F05D7F">
        <w:rPr>
          <w:rFonts w:ascii="Times New Roman" w:hAnsi="Times New Roman" w:cs="Times New Roman"/>
          <w:bCs/>
          <w:color w:val="000000"/>
          <w:sz w:val="28"/>
          <w:szCs w:val="28"/>
        </w:rPr>
        <w:t>У</w:t>
      </w:r>
      <w:r w:rsidR="00FD694C" w:rsidRPr="00F05D7F">
        <w:rPr>
          <w:rFonts w:ascii="Times New Roman" w:hAnsi="Times New Roman" w:cs="Times New Roman"/>
          <w:bCs/>
          <w:color w:val="000000"/>
          <w:sz w:val="28"/>
          <w:szCs w:val="28"/>
        </w:rPr>
        <w:t>важения к окружающим</w:t>
      </w:r>
      <w:r w:rsidR="00166BC3" w:rsidRPr="00F05D7F">
        <w:rPr>
          <w:rFonts w:ascii="Times New Roman" w:hAnsi="Times New Roman" w:cs="Times New Roman"/>
          <w:bCs/>
          <w:color w:val="000000"/>
          <w:sz w:val="28"/>
          <w:szCs w:val="28"/>
        </w:rPr>
        <w:t>,</w:t>
      </w:r>
      <w:r w:rsidR="00FD694C" w:rsidRPr="00F05D7F">
        <w:rPr>
          <w:rFonts w:ascii="Times New Roman" w:hAnsi="Times New Roman" w:cs="Times New Roman"/>
          <w:bCs/>
          <w:color w:val="000000"/>
          <w:sz w:val="28"/>
          <w:szCs w:val="28"/>
        </w:rPr>
        <w:t xml:space="preserve"> умения слушать и слышать партнёра, признавать право каждого на собственное мнение</w:t>
      </w:r>
      <w:r w:rsidR="00166BC3" w:rsidRPr="00F05D7F">
        <w:rPr>
          <w:rFonts w:ascii="Times New Roman" w:hAnsi="Times New Roman" w:cs="Times New Roman"/>
          <w:bCs/>
          <w:color w:val="000000"/>
          <w:sz w:val="28"/>
          <w:szCs w:val="28"/>
        </w:rPr>
        <w:t xml:space="preserve">, </w:t>
      </w:r>
      <w:r w:rsidR="00FD694C" w:rsidRPr="00F05D7F">
        <w:rPr>
          <w:rFonts w:ascii="Times New Roman" w:hAnsi="Times New Roman" w:cs="Times New Roman"/>
          <w:bCs/>
          <w:color w:val="000000"/>
          <w:sz w:val="28"/>
          <w:szCs w:val="28"/>
        </w:rPr>
        <w:t xml:space="preserve"> принимать решения с учётом позиций всех участников</w:t>
      </w:r>
      <w:r w:rsidRPr="00F05D7F">
        <w:rPr>
          <w:rFonts w:ascii="Times New Roman" w:hAnsi="Times New Roman" w:cs="Times New Roman"/>
          <w:bCs/>
          <w:color w:val="000000"/>
          <w:sz w:val="28"/>
          <w:szCs w:val="28"/>
        </w:rPr>
        <w:t>.</w:t>
      </w:r>
    </w:p>
    <w:p w:rsidR="00D869D5" w:rsidRPr="00F05D7F" w:rsidRDefault="00D869D5" w:rsidP="00094684">
      <w:pPr>
        <w:pStyle w:val="a3"/>
        <w:spacing w:after="0" w:afterAutospacing="0"/>
        <w:jc w:val="both"/>
        <w:rPr>
          <w:bCs/>
          <w:color w:val="000000"/>
          <w:sz w:val="28"/>
          <w:szCs w:val="28"/>
        </w:rPr>
      </w:pPr>
      <w:r w:rsidRPr="00F05D7F">
        <w:rPr>
          <w:bCs/>
          <w:iCs/>
          <w:color w:val="000000"/>
          <w:sz w:val="28"/>
          <w:szCs w:val="28"/>
        </w:rPr>
        <w:t>Р</w:t>
      </w:r>
      <w:r w:rsidR="00FD694C" w:rsidRPr="00F05D7F">
        <w:rPr>
          <w:bCs/>
          <w:iCs/>
          <w:color w:val="000000"/>
          <w:sz w:val="28"/>
          <w:szCs w:val="28"/>
        </w:rPr>
        <w:t>азвитие ценностно-смысловой сферы личности</w:t>
      </w:r>
      <w:r w:rsidR="00FD694C" w:rsidRPr="00F05D7F">
        <w:rPr>
          <w:rStyle w:val="apple-converted-space"/>
          <w:bCs/>
          <w:i/>
          <w:iCs/>
          <w:color w:val="000000"/>
          <w:sz w:val="28"/>
          <w:szCs w:val="28"/>
        </w:rPr>
        <w:t> </w:t>
      </w:r>
      <w:r w:rsidR="00FD694C" w:rsidRPr="00F05D7F">
        <w:rPr>
          <w:bCs/>
          <w:color w:val="000000"/>
          <w:sz w:val="28"/>
          <w:szCs w:val="28"/>
        </w:rPr>
        <w:t>на основе общечеловеческих принципов нравственности и гуманизма: принятия и уважения ценностей семьи и образовательного учреждения, коллектива и общества и стремления следовать им; ориентации в нравственном содержании и смысле как собственных поступков, так и поступков окружающих людей, развития этических чувств как регуляторов морального поведения; формирования эстетических чувств и чувства прекрасного через знакомство с национальной, отечественной и мировой художественной культурой</w:t>
      </w:r>
      <w:r w:rsidRPr="00F05D7F">
        <w:rPr>
          <w:bCs/>
          <w:color w:val="000000"/>
          <w:sz w:val="28"/>
          <w:szCs w:val="28"/>
        </w:rPr>
        <w:t>.</w:t>
      </w:r>
    </w:p>
    <w:p w:rsidR="00FD694C" w:rsidRPr="00F05D7F" w:rsidRDefault="00D869D5" w:rsidP="00094684">
      <w:pPr>
        <w:pStyle w:val="a3"/>
        <w:spacing w:after="0" w:afterAutospacing="0"/>
        <w:jc w:val="both"/>
        <w:rPr>
          <w:bCs/>
          <w:color w:val="000000"/>
          <w:sz w:val="28"/>
          <w:szCs w:val="28"/>
        </w:rPr>
      </w:pPr>
      <w:r w:rsidRPr="00F05D7F">
        <w:rPr>
          <w:bCs/>
          <w:color w:val="000000"/>
          <w:sz w:val="28"/>
          <w:szCs w:val="28"/>
        </w:rPr>
        <w:t>Р</w:t>
      </w:r>
      <w:r w:rsidR="00FD694C" w:rsidRPr="00F05D7F">
        <w:rPr>
          <w:bCs/>
          <w:iCs/>
          <w:color w:val="000000"/>
          <w:sz w:val="28"/>
          <w:szCs w:val="28"/>
        </w:rPr>
        <w:t>азвитие умения учиться</w:t>
      </w:r>
      <w:r w:rsidR="00166BC3" w:rsidRPr="00F05D7F">
        <w:rPr>
          <w:bCs/>
          <w:iCs/>
          <w:color w:val="000000"/>
          <w:sz w:val="28"/>
          <w:szCs w:val="28"/>
        </w:rPr>
        <w:t xml:space="preserve">, </w:t>
      </w:r>
      <w:r w:rsidR="00FD694C" w:rsidRPr="00F05D7F">
        <w:rPr>
          <w:bCs/>
          <w:i/>
          <w:iCs/>
          <w:color w:val="000000"/>
          <w:sz w:val="28"/>
          <w:szCs w:val="28"/>
        </w:rPr>
        <w:t> </w:t>
      </w:r>
      <w:r w:rsidR="00FD694C" w:rsidRPr="00F05D7F">
        <w:rPr>
          <w:bCs/>
          <w:color w:val="000000"/>
          <w:sz w:val="28"/>
          <w:szCs w:val="28"/>
        </w:rPr>
        <w:t>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w:t>
      </w:r>
      <w:r w:rsidRPr="00F05D7F">
        <w:rPr>
          <w:bCs/>
          <w:color w:val="000000"/>
          <w:sz w:val="28"/>
          <w:szCs w:val="28"/>
        </w:rPr>
        <w:t>.</w:t>
      </w:r>
    </w:p>
    <w:p w:rsidR="00FD694C" w:rsidRPr="00F05D7F" w:rsidRDefault="00D869D5" w:rsidP="00094684">
      <w:pPr>
        <w:pStyle w:val="a3"/>
        <w:spacing w:after="0" w:afterAutospacing="0"/>
        <w:jc w:val="both"/>
        <w:rPr>
          <w:bCs/>
          <w:color w:val="000000"/>
          <w:sz w:val="28"/>
          <w:szCs w:val="28"/>
        </w:rPr>
      </w:pPr>
      <w:r w:rsidRPr="00F05D7F">
        <w:rPr>
          <w:bCs/>
          <w:iCs/>
          <w:color w:val="000000"/>
          <w:sz w:val="28"/>
          <w:szCs w:val="28"/>
        </w:rPr>
        <w:t>Р</w:t>
      </w:r>
      <w:r w:rsidR="00FD694C" w:rsidRPr="00F05D7F">
        <w:rPr>
          <w:bCs/>
          <w:iCs/>
          <w:color w:val="000000"/>
          <w:sz w:val="28"/>
          <w:szCs w:val="28"/>
        </w:rPr>
        <w:t>азвитие самостоятельности, инициативы и ответственности личности</w:t>
      </w:r>
      <w:r w:rsidR="00FD694C" w:rsidRPr="00F05D7F">
        <w:rPr>
          <w:bCs/>
          <w:i/>
          <w:iCs/>
          <w:color w:val="000000"/>
          <w:sz w:val="28"/>
          <w:szCs w:val="28"/>
        </w:rPr>
        <w:t> </w:t>
      </w:r>
      <w:r w:rsidR="00FD694C" w:rsidRPr="00F05D7F">
        <w:rPr>
          <w:bCs/>
          <w:color w:val="000000"/>
          <w:sz w:val="28"/>
          <w:szCs w:val="28"/>
        </w:rPr>
        <w:t>как условия её самоактуализации: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развитие готовности к самостоятельным поступкам и действиям, ответственности за их результаты; формирование целеустремлённости и настойчивости в достижении целей, готовности к преодолению трудностей и жизненного оптимизма.</w:t>
      </w:r>
    </w:p>
    <w:p w:rsidR="00FD694C" w:rsidRPr="00F05D7F" w:rsidRDefault="00FD694C" w:rsidP="00094684">
      <w:pPr>
        <w:shd w:val="clear" w:color="auto" w:fill="FFFFFF"/>
        <w:spacing w:after="0" w:line="240" w:lineRule="auto"/>
        <w:ind w:right="29"/>
        <w:jc w:val="both"/>
        <w:rPr>
          <w:bCs/>
          <w:sz w:val="28"/>
          <w:szCs w:val="28"/>
        </w:rPr>
      </w:pPr>
      <w:r w:rsidRPr="00F05D7F">
        <w:rPr>
          <w:rFonts w:ascii="Times New Roman" w:hAnsi="Times New Roman" w:cs="Times New Roman"/>
          <w:bCs/>
          <w:spacing w:val="-3"/>
          <w:sz w:val="28"/>
          <w:szCs w:val="28"/>
        </w:rPr>
        <w:t xml:space="preserve">          </w:t>
      </w:r>
    </w:p>
    <w:p w:rsidR="00FD694C" w:rsidRPr="003C7B6D" w:rsidRDefault="00FD694C" w:rsidP="00094684">
      <w:pPr>
        <w:pStyle w:val="Default"/>
        <w:jc w:val="both"/>
        <w:rPr>
          <w:b/>
          <w:color w:val="auto"/>
          <w:sz w:val="28"/>
          <w:szCs w:val="28"/>
          <w:lang w:eastAsia="ru-RU"/>
        </w:rPr>
      </w:pPr>
      <w:r w:rsidRPr="003C7B6D">
        <w:rPr>
          <w:b/>
          <w:color w:val="auto"/>
          <w:sz w:val="28"/>
          <w:szCs w:val="28"/>
          <w:lang w:eastAsia="ru-RU"/>
        </w:rPr>
        <w:t>Требования к уровню подготовки обучающихся.</w:t>
      </w:r>
    </w:p>
    <w:p w:rsidR="00FD694C" w:rsidRPr="00F05D7F" w:rsidRDefault="00FD694C" w:rsidP="00094684">
      <w:pPr>
        <w:spacing w:before="100" w:beforeAutospacing="1"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В результате реализации программы у обучающихся будут сформированы УУД.</w:t>
      </w:r>
    </w:p>
    <w:p w:rsidR="00FD694C" w:rsidRPr="003C7B6D" w:rsidRDefault="00FD694C" w:rsidP="00094684">
      <w:pPr>
        <w:spacing w:after="0" w:line="240" w:lineRule="auto"/>
        <w:jc w:val="both"/>
        <w:rPr>
          <w:rFonts w:ascii="Times New Roman" w:hAnsi="Times New Roman" w:cs="Times New Roman"/>
          <w:b/>
          <w:sz w:val="28"/>
          <w:szCs w:val="28"/>
        </w:rPr>
      </w:pPr>
      <w:r w:rsidRPr="003C7B6D">
        <w:rPr>
          <w:rFonts w:ascii="Times New Roman" w:hAnsi="Times New Roman" w:cs="Times New Roman"/>
          <w:b/>
          <w:sz w:val="28"/>
          <w:szCs w:val="28"/>
        </w:rPr>
        <w:t>Личностные результаты.</w:t>
      </w:r>
    </w:p>
    <w:p w:rsidR="00FD694C" w:rsidRPr="00F05D7F" w:rsidRDefault="00FD694C" w:rsidP="00094684">
      <w:p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У учеников будут сформированы:</w:t>
      </w:r>
    </w:p>
    <w:p w:rsidR="00FD694C" w:rsidRPr="00F05D7F" w:rsidRDefault="00FD694C" w:rsidP="00094684">
      <w:pPr>
        <w:pStyle w:val="a7"/>
        <w:numPr>
          <w:ilvl w:val="0"/>
          <w:numId w:val="5"/>
        </w:numPr>
        <w:suppressAutoHyphens w:val="0"/>
        <w:contextualSpacing/>
        <w:rPr>
          <w:rFonts w:ascii="Times New Roman" w:hAnsi="Times New Roman"/>
          <w:bCs/>
          <w:sz w:val="28"/>
          <w:szCs w:val="28"/>
        </w:rPr>
      </w:pPr>
      <w:r w:rsidRPr="00F05D7F">
        <w:rPr>
          <w:rFonts w:ascii="Times New Roman" w:hAnsi="Times New Roman"/>
          <w:bCs/>
          <w:sz w:val="28"/>
          <w:szCs w:val="28"/>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FD694C" w:rsidRPr="00F05D7F" w:rsidRDefault="00FD694C" w:rsidP="00094684">
      <w:pPr>
        <w:pStyle w:val="a7"/>
        <w:numPr>
          <w:ilvl w:val="0"/>
          <w:numId w:val="5"/>
        </w:numPr>
        <w:suppressAutoHyphens w:val="0"/>
        <w:contextualSpacing/>
        <w:rPr>
          <w:rFonts w:ascii="Times New Roman" w:hAnsi="Times New Roman"/>
          <w:bCs/>
          <w:sz w:val="28"/>
          <w:szCs w:val="28"/>
        </w:rPr>
      </w:pPr>
      <w:r w:rsidRPr="00F05D7F">
        <w:rPr>
          <w:rFonts w:ascii="Times New Roman" w:hAnsi="Times New Roman"/>
          <w:bCs/>
          <w:sz w:val="28"/>
          <w:szCs w:val="28"/>
        </w:rPr>
        <w:t xml:space="preserve">целостность взгляда на мир средствами литературных произведений; </w:t>
      </w:r>
    </w:p>
    <w:p w:rsidR="00FD694C" w:rsidRPr="00F05D7F" w:rsidRDefault="00FD694C" w:rsidP="00094684">
      <w:pPr>
        <w:pStyle w:val="a7"/>
        <w:numPr>
          <w:ilvl w:val="0"/>
          <w:numId w:val="5"/>
        </w:numPr>
        <w:suppressAutoHyphens w:val="0"/>
        <w:contextualSpacing/>
        <w:rPr>
          <w:rFonts w:ascii="Times New Roman" w:hAnsi="Times New Roman"/>
          <w:bCs/>
          <w:sz w:val="28"/>
          <w:szCs w:val="28"/>
        </w:rPr>
      </w:pPr>
      <w:r w:rsidRPr="00F05D7F">
        <w:rPr>
          <w:rFonts w:ascii="Times New Roman" w:hAnsi="Times New Roman"/>
          <w:bCs/>
          <w:sz w:val="28"/>
          <w:szCs w:val="28"/>
        </w:rPr>
        <w:lastRenderedPageBreak/>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FD694C" w:rsidRPr="00F05D7F" w:rsidRDefault="00FD694C" w:rsidP="00094684">
      <w:pPr>
        <w:numPr>
          <w:ilvl w:val="0"/>
          <w:numId w:val="5"/>
        </w:num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осознание значимости занятий театральным искусством для личного развития.</w:t>
      </w:r>
    </w:p>
    <w:p w:rsidR="00FD694C" w:rsidRPr="00F05D7F" w:rsidRDefault="00FD694C" w:rsidP="00094684">
      <w:pPr>
        <w:pStyle w:val="a7"/>
        <w:rPr>
          <w:rFonts w:ascii="Times New Roman" w:hAnsi="Times New Roman"/>
          <w:bCs/>
          <w:sz w:val="28"/>
          <w:szCs w:val="28"/>
        </w:rPr>
      </w:pPr>
    </w:p>
    <w:p w:rsidR="00FD694C" w:rsidRPr="00F05D7F" w:rsidRDefault="00FD694C" w:rsidP="00094684">
      <w:pPr>
        <w:spacing w:after="0" w:line="240" w:lineRule="auto"/>
        <w:jc w:val="both"/>
        <w:rPr>
          <w:rFonts w:ascii="Times New Roman" w:hAnsi="Times New Roman" w:cs="Times New Roman"/>
          <w:bCs/>
          <w:sz w:val="28"/>
          <w:szCs w:val="28"/>
        </w:rPr>
      </w:pPr>
      <w:r w:rsidRPr="003C7B6D">
        <w:rPr>
          <w:rFonts w:ascii="Times New Roman" w:hAnsi="Times New Roman" w:cs="Times New Roman"/>
          <w:b/>
          <w:sz w:val="28"/>
          <w:szCs w:val="28"/>
        </w:rPr>
        <w:t>Метапредметными результатами изучения курса</w:t>
      </w:r>
      <w:r w:rsidRPr="00F05D7F">
        <w:rPr>
          <w:rFonts w:ascii="Times New Roman" w:hAnsi="Times New Roman" w:cs="Times New Roman"/>
          <w:bCs/>
          <w:sz w:val="28"/>
          <w:szCs w:val="28"/>
        </w:rPr>
        <w:t xml:space="preserve">  является формирование следующих универсальных учебных действий (УУД). </w:t>
      </w:r>
    </w:p>
    <w:p w:rsidR="00FD694C" w:rsidRPr="003C7B6D" w:rsidRDefault="00FD694C" w:rsidP="00094684">
      <w:pPr>
        <w:spacing w:after="0" w:line="240" w:lineRule="auto"/>
        <w:jc w:val="both"/>
        <w:rPr>
          <w:rFonts w:ascii="Times New Roman" w:hAnsi="Times New Roman" w:cs="Times New Roman"/>
          <w:b/>
          <w:sz w:val="28"/>
          <w:szCs w:val="28"/>
        </w:rPr>
      </w:pPr>
      <w:r w:rsidRPr="003C7B6D">
        <w:rPr>
          <w:rFonts w:ascii="Times New Roman" w:hAnsi="Times New Roman" w:cs="Times New Roman"/>
          <w:b/>
          <w:sz w:val="28"/>
          <w:szCs w:val="28"/>
        </w:rPr>
        <w:t>Регулятивные УУД:</w:t>
      </w:r>
    </w:p>
    <w:p w:rsidR="00FD694C" w:rsidRPr="00F05D7F" w:rsidRDefault="00FD694C" w:rsidP="00094684">
      <w:p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Обучающийся научится:</w:t>
      </w:r>
    </w:p>
    <w:p w:rsidR="00FD694C" w:rsidRPr="00F05D7F" w:rsidRDefault="00FD694C" w:rsidP="00094684">
      <w:pPr>
        <w:pStyle w:val="a7"/>
        <w:numPr>
          <w:ilvl w:val="0"/>
          <w:numId w:val="6"/>
        </w:numPr>
        <w:suppressAutoHyphens w:val="0"/>
        <w:contextualSpacing/>
        <w:rPr>
          <w:rFonts w:ascii="Times New Roman" w:hAnsi="Times New Roman"/>
          <w:bCs/>
          <w:i/>
          <w:sz w:val="28"/>
          <w:szCs w:val="28"/>
        </w:rPr>
      </w:pPr>
      <w:r w:rsidRPr="00F05D7F">
        <w:rPr>
          <w:rFonts w:ascii="Times New Roman" w:hAnsi="Times New Roman"/>
          <w:bCs/>
          <w:sz w:val="28"/>
          <w:szCs w:val="28"/>
        </w:rPr>
        <w:t>понимать и принимать учебную задачу, сформулированную учителем;</w:t>
      </w:r>
    </w:p>
    <w:p w:rsidR="00FD694C" w:rsidRPr="00F05D7F" w:rsidRDefault="00FD694C" w:rsidP="00094684">
      <w:pPr>
        <w:pStyle w:val="a7"/>
        <w:numPr>
          <w:ilvl w:val="0"/>
          <w:numId w:val="6"/>
        </w:numPr>
        <w:suppressAutoHyphens w:val="0"/>
        <w:contextualSpacing/>
        <w:rPr>
          <w:rFonts w:ascii="Times New Roman" w:hAnsi="Times New Roman"/>
          <w:bCs/>
          <w:i/>
          <w:sz w:val="28"/>
          <w:szCs w:val="28"/>
        </w:rPr>
      </w:pPr>
      <w:r w:rsidRPr="00F05D7F">
        <w:rPr>
          <w:rFonts w:ascii="Times New Roman" w:hAnsi="Times New Roman"/>
          <w:bCs/>
          <w:sz w:val="28"/>
          <w:szCs w:val="28"/>
        </w:rPr>
        <w:t>планировать свои действия на отдельных этапах работы над пьесой;</w:t>
      </w:r>
    </w:p>
    <w:p w:rsidR="00FD694C" w:rsidRPr="00F05D7F" w:rsidRDefault="00FD694C" w:rsidP="00094684">
      <w:pPr>
        <w:pStyle w:val="a7"/>
        <w:numPr>
          <w:ilvl w:val="0"/>
          <w:numId w:val="6"/>
        </w:numPr>
        <w:suppressAutoHyphens w:val="0"/>
        <w:contextualSpacing/>
        <w:rPr>
          <w:rFonts w:ascii="Times New Roman" w:hAnsi="Times New Roman"/>
          <w:bCs/>
          <w:i/>
          <w:sz w:val="28"/>
          <w:szCs w:val="28"/>
        </w:rPr>
      </w:pPr>
      <w:r w:rsidRPr="00F05D7F">
        <w:rPr>
          <w:rFonts w:ascii="Times New Roman" w:hAnsi="Times New Roman"/>
          <w:bCs/>
          <w:sz w:val="28"/>
          <w:szCs w:val="28"/>
        </w:rPr>
        <w:t>осуществлять контроль, коррекцию и оценку результатов своей деятельности;</w:t>
      </w:r>
    </w:p>
    <w:p w:rsidR="00FD694C" w:rsidRPr="00F05D7F" w:rsidRDefault="00FD694C" w:rsidP="00094684">
      <w:pPr>
        <w:pStyle w:val="a7"/>
        <w:numPr>
          <w:ilvl w:val="0"/>
          <w:numId w:val="6"/>
        </w:numPr>
        <w:suppressAutoHyphens w:val="0"/>
        <w:contextualSpacing/>
        <w:rPr>
          <w:rFonts w:ascii="Times New Roman" w:hAnsi="Times New Roman"/>
          <w:bCs/>
          <w:i/>
          <w:sz w:val="28"/>
          <w:szCs w:val="28"/>
        </w:rPr>
      </w:pPr>
      <w:r w:rsidRPr="00F05D7F">
        <w:rPr>
          <w:rFonts w:ascii="Times New Roman" w:hAnsi="Times New Roman"/>
          <w:bCs/>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FD694C" w:rsidRPr="003C7B6D" w:rsidRDefault="00FD694C" w:rsidP="00094684">
      <w:pPr>
        <w:spacing w:after="0" w:line="240" w:lineRule="auto"/>
        <w:jc w:val="both"/>
        <w:rPr>
          <w:rFonts w:ascii="Times New Roman" w:hAnsi="Times New Roman" w:cs="Times New Roman"/>
          <w:b/>
          <w:i/>
          <w:sz w:val="28"/>
          <w:szCs w:val="28"/>
        </w:rPr>
      </w:pPr>
      <w:r w:rsidRPr="003C7B6D">
        <w:rPr>
          <w:rFonts w:ascii="Times New Roman" w:hAnsi="Times New Roman" w:cs="Times New Roman"/>
          <w:b/>
          <w:sz w:val="28"/>
          <w:szCs w:val="28"/>
        </w:rPr>
        <w:t>Познавательные УУД:</w:t>
      </w:r>
    </w:p>
    <w:p w:rsidR="00FD694C" w:rsidRPr="00F05D7F" w:rsidRDefault="00FD694C" w:rsidP="00094684">
      <w:p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Обучающийся научится:</w:t>
      </w:r>
    </w:p>
    <w:p w:rsidR="00FD694C" w:rsidRPr="00F05D7F" w:rsidRDefault="00FD694C" w:rsidP="00094684">
      <w:pPr>
        <w:pStyle w:val="a7"/>
        <w:numPr>
          <w:ilvl w:val="0"/>
          <w:numId w:val="7"/>
        </w:numPr>
        <w:suppressAutoHyphens w:val="0"/>
        <w:contextualSpacing/>
        <w:rPr>
          <w:rFonts w:ascii="Times New Roman" w:hAnsi="Times New Roman"/>
          <w:bCs/>
          <w:sz w:val="28"/>
          <w:szCs w:val="28"/>
        </w:rPr>
      </w:pPr>
      <w:r w:rsidRPr="00F05D7F">
        <w:rPr>
          <w:rFonts w:ascii="Times New Roman" w:hAnsi="Times New Roman"/>
          <w:bCs/>
          <w:sz w:val="28"/>
          <w:szCs w:val="28"/>
        </w:rPr>
        <w:t>пользоваться приёмами анализа и синтеза при чтении и просмотре видеозаписей, проводить сравнение и анализ поведения героя;</w:t>
      </w:r>
    </w:p>
    <w:p w:rsidR="00FD694C" w:rsidRPr="00F05D7F" w:rsidRDefault="00FD694C" w:rsidP="00094684">
      <w:pPr>
        <w:pStyle w:val="a7"/>
        <w:numPr>
          <w:ilvl w:val="0"/>
          <w:numId w:val="7"/>
        </w:numPr>
        <w:suppressAutoHyphens w:val="0"/>
        <w:contextualSpacing/>
        <w:rPr>
          <w:rFonts w:ascii="Times New Roman" w:hAnsi="Times New Roman"/>
          <w:bCs/>
          <w:sz w:val="28"/>
          <w:szCs w:val="28"/>
        </w:rPr>
      </w:pPr>
      <w:r w:rsidRPr="00F05D7F">
        <w:rPr>
          <w:rFonts w:ascii="Times New Roman" w:hAnsi="Times New Roman"/>
          <w:bCs/>
          <w:sz w:val="28"/>
          <w:szCs w:val="28"/>
        </w:rPr>
        <w:t>понимать и применять полученную информацию при выполнении заданий;</w:t>
      </w:r>
    </w:p>
    <w:p w:rsidR="00FD694C" w:rsidRPr="00F05D7F" w:rsidRDefault="00FD694C" w:rsidP="00094684">
      <w:pPr>
        <w:pStyle w:val="a7"/>
        <w:numPr>
          <w:ilvl w:val="0"/>
          <w:numId w:val="7"/>
        </w:numPr>
        <w:suppressAutoHyphens w:val="0"/>
        <w:contextualSpacing/>
        <w:rPr>
          <w:rFonts w:ascii="Times New Roman" w:hAnsi="Times New Roman"/>
          <w:bCs/>
          <w:sz w:val="28"/>
          <w:szCs w:val="28"/>
        </w:rPr>
      </w:pPr>
      <w:r w:rsidRPr="00F05D7F">
        <w:rPr>
          <w:rFonts w:ascii="Times New Roman" w:hAnsi="Times New Roman"/>
          <w:bCs/>
          <w:sz w:val="28"/>
          <w:szCs w:val="28"/>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FD694C" w:rsidRPr="00F05D7F" w:rsidRDefault="00FD694C" w:rsidP="00094684">
      <w:pPr>
        <w:spacing w:after="0" w:line="240" w:lineRule="auto"/>
        <w:jc w:val="both"/>
        <w:rPr>
          <w:rFonts w:ascii="Times New Roman" w:hAnsi="Times New Roman" w:cs="Times New Roman"/>
          <w:b/>
          <w:sz w:val="28"/>
          <w:szCs w:val="28"/>
        </w:rPr>
      </w:pPr>
      <w:r w:rsidRPr="00F05D7F">
        <w:rPr>
          <w:rFonts w:ascii="Times New Roman" w:hAnsi="Times New Roman" w:cs="Times New Roman"/>
          <w:b/>
          <w:sz w:val="28"/>
          <w:szCs w:val="28"/>
        </w:rPr>
        <w:t>Коммуникативные УУД:</w:t>
      </w:r>
    </w:p>
    <w:p w:rsidR="00FD694C" w:rsidRPr="00F05D7F" w:rsidRDefault="00FD694C" w:rsidP="00094684">
      <w:p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Обучающийся научится:</w:t>
      </w:r>
    </w:p>
    <w:p w:rsidR="00FD694C" w:rsidRPr="00F05D7F" w:rsidRDefault="00FD694C" w:rsidP="00094684">
      <w:pPr>
        <w:numPr>
          <w:ilvl w:val="0"/>
          <w:numId w:val="4"/>
        </w:numPr>
        <w:snapToGrid w:val="0"/>
        <w:spacing w:after="0" w:line="240" w:lineRule="auto"/>
        <w:jc w:val="both"/>
        <w:rPr>
          <w:rFonts w:ascii="Times New Roman" w:hAnsi="Times New Roman" w:cs="Times New Roman"/>
          <w:bCs/>
          <w:iCs/>
          <w:sz w:val="28"/>
          <w:szCs w:val="28"/>
          <w:lang w:eastAsia="ar-SA"/>
        </w:rPr>
      </w:pPr>
      <w:r w:rsidRPr="00F05D7F">
        <w:rPr>
          <w:rFonts w:ascii="Times New Roman" w:hAnsi="Times New Roman" w:cs="Times New Roman"/>
          <w:bCs/>
          <w:iCs/>
          <w:sz w:val="28"/>
          <w:szCs w:val="28"/>
          <w:lang w:eastAsia="ar-SA"/>
        </w:rPr>
        <w:t>включаться в диалог, в коллективное обсуждение, проявлять инициативу и активность</w:t>
      </w:r>
    </w:p>
    <w:p w:rsidR="00FD694C" w:rsidRPr="00F05D7F" w:rsidRDefault="00FD694C" w:rsidP="00094684">
      <w:pPr>
        <w:numPr>
          <w:ilvl w:val="0"/>
          <w:numId w:val="4"/>
        </w:numPr>
        <w:snapToGrid w:val="0"/>
        <w:spacing w:after="0" w:line="240" w:lineRule="auto"/>
        <w:jc w:val="both"/>
        <w:rPr>
          <w:rFonts w:ascii="Times New Roman" w:hAnsi="Times New Roman" w:cs="Times New Roman"/>
          <w:bCs/>
          <w:iCs/>
          <w:sz w:val="28"/>
          <w:szCs w:val="28"/>
          <w:lang w:eastAsia="ar-SA"/>
        </w:rPr>
      </w:pPr>
      <w:r w:rsidRPr="00F05D7F">
        <w:rPr>
          <w:rFonts w:ascii="Times New Roman" w:hAnsi="Times New Roman" w:cs="Times New Roman"/>
          <w:bCs/>
          <w:iCs/>
          <w:sz w:val="28"/>
          <w:szCs w:val="28"/>
          <w:lang w:eastAsia="ar-SA"/>
        </w:rPr>
        <w:t>работать в группе, учитывать мнения партнёров, отличные от собственных;</w:t>
      </w:r>
    </w:p>
    <w:p w:rsidR="00FD694C" w:rsidRPr="00F05D7F" w:rsidRDefault="00FD694C" w:rsidP="00094684">
      <w:pPr>
        <w:numPr>
          <w:ilvl w:val="0"/>
          <w:numId w:val="4"/>
        </w:numPr>
        <w:snapToGrid w:val="0"/>
        <w:spacing w:after="0" w:line="240" w:lineRule="auto"/>
        <w:jc w:val="both"/>
        <w:rPr>
          <w:rFonts w:ascii="Times New Roman" w:hAnsi="Times New Roman" w:cs="Times New Roman"/>
          <w:bCs/>
          <w:iCs/>
          <w:sz w:val="28"/>
          <w:szCs w:val="28"/>
          <w:lang w:eastAsia="ar-SA"/>
        </w:rPr>
      </w:pPr>
      <w:r w:rsidRPr="00F05D7F">
        <w:rPr>
          <w:rFonts w:ascii="Times New Roman" w:eastAsia="NewtonCSanPin-Regular" w:hAnsi="Times New Roman" w:cs="Times New Roman"/>
          <w:bCs/>
          <w:sz w:val="28"/>
          <w:szCs w:val="28"/>
        </w:rPr>
        <w:t>обращаться за помощью;</w:t>
      </w:r>
    </w:p>
    <w:p w:rsidR="00FD694C" w:rsidRPr="00F05D7F" w:rsidRDefault="00FD694C" w:rsidP="00094684">
      <w:pPr>
        <w:numPr>
          <w:ilvl w:val="0"/>
          <w:numId w:val="4"/>
        </w:numPr>
        <w:snapToGrid w:val="0"/>
        <w:spacing w:after="0" w:line="240" w:lineRule="auto"/>
        <w:jc w:val="both"/>
        <w:rPr>
          <w:rFonts w:ascii="Times New Roman" w:hAnsi="Times New Roman" w:cs="Times New Roman"/>
          <w:bCs/>
          <w:iCs/>
          <w:sz w:val="28"/>
          <w:szCs w:val="28"/>
          <w:lang w:eastAsia="ar-SA"/>
        </w:rPr>
      </w:pPr>
      <w:r w:rsidRPr="00F05D7F">
        <w:rPr>
          <w:rFonts w:ascii="Times New Roman" w:eastAsia="NewtonCSanPin-Regular" w:hAnsi="Times New Roman" w:cs="Times New Roman"/>
          <w:bCs/>
          <w:sz w:val="28"/>
          <w:szCs w:val="28"/>
        </w:rPr>
        <w:t>формулировать свои затруднения;</w:t>
      </w:r>
    </w:p>
    <w:p w:rsidR="00FD694C" w:rsidRPr="00F05D7F" w:rsidRDefault="00FD694C" w:rsidP="00094684">
      <w:pPr>
        <w:numPr>
          <w:ilvl w:val="0"/>
          <w:numId w:val="4"/>
        </w:numPr>
        <w:snapToGrid w:val="0"/>
        <w:spacing w:after="0" w:line="240" w:lineRule="auto"/>
        <w:jc w:val="both"/>
        <w:rPr>
          <w:rFonts w:ascii="Times New Roman" w:hAnsi="Times New Roman" w:cs="Times New Roman"/>
          <w:bCs/>
          <w:sz w:val="28"/>
          <w:szCs w:val="28"/>
        </w:rPr>
      </w:pPr>
      <w:r w:rsidRPr="00F05D7F">
        <w:rPr>
          <w:rFonts w:ascii="Times New Roman" w:eastAsia="NewtonCSanPin-Regular" w:hAnsi="Times New Roman" w:cs="Times New Roman"/>
          <w:bCs/>
          <w:sz w:val="28"/>
          <w:szCs w:val="28"/>
        </w:rPr>
        <w:t xml:space="preserve">предлагать помощь и сотрудничество; </w:t>
      </w:r>
    </w:p>
    <w:p w:rsidR="00FD694C" w:rsidRPr="00F05D7F" w:rsidRDefault="00FD694C" w:rsidP="00094684">
      <w:pPr>
        <w:pStyle w:val="21"/>
        <w:widowControl/>
        <w:numPr>
          <w:ilvl w:val="0"/>
          <w:numId w:val="4"/>
        </w:numPr>
        <w:tabs>
          <w:tab w:val="left" w:pos="426"/>
        </w:tabs>
        <w:suppressAutoHyphens/>
        <w:jc w:val="both"/>
        <w:rPr>
          <w:rFonts w:eastAsia="NewtonCSanPin-Regular"/>
          <w:bCs/>
          <w:szCs w:val="28"/>
        </w:rPr>
      </w:pPr>
      <w:r w:rsidRPr="00F05D7F">
        <w:rPr>
          <w:rFonts w:eastAsia="NewtonCSanPin-Regular"/>
          <w:bCs/>
          <w:szCs w:val="28"/>
        </w:rPr>
        <w:t>слушать собеседника;</w:t>
      </w:r>
    </w:p>
    <w:p w:rsidR="00FD694C" w:rsidRPr="00F05D7F" w:rsidRDefault="00FD694C" w:rsidP="00094684">
      <w:pPr>
        <w:pStyle w:val="21"/>
        <w:widowControl/>
        <w:numPr>
          <w:ilvl w:val="0"/>
          <w:numId w:val="4"/>
        </w:numPr>
        <w:tabs>
          <w:tab w:val="left" w:pos="426"/>
        </w:tabs>
        <w:suppressAutoHyphens/>
        <w:snapToGrid w:val="0"/>
        <w:jc w:val="both"/>
        <w:rPr>
          <w:rFonts w:eastAsia="NewtonCSanPin-Regular"/>
          <w:bCs/>
          <w:szCs w:val="28"/>
        </w:rPr>
      </w:pPr>
      <w:r w:rsidRPr="00F05D7F">
        <w:rPr>
          <w:rFonts w:eastAsia="NewtonCSanPin-Regular"/>
          <w:bCs/>
          <w:szCs w:val="28"/>
        </w:rPr>
        <w:t xml:space="preserve">договариваться о распределении функций и ролей в совместной деятельности, приходить к общему решению; </w:t>
      </w:r>
    </w:p>
    <w:p w:rsidR="00FD694C" w:rsidRPr="00F05D7F" w:rsidRDefault="00FD694C" w:rsidP="00094684">
      <w:pPr>
        <w:pStyle w:val="21"/>
        <w:widowControl/>
        <w:numPr>
          <w:ilvl w:val="0"/>
          <w:numId w:val="4"/>
        </w:numPr>
        <w:tabs>
          <w:tab w:val="left" w:pos="426"/>
        </w:tabs>
        <w:suppressAutoHyphens/>
        <w:snapToGrid w:val="0"/>
        <w:jc w:val="both"/>
        <w:rPr>
          <w:rFonts w:eastAsia="NewtonCSanPin-Regular"/>
          <w:bCs/>
          <w:szCs w:val="28"/>
        </w:rPr>
      </w:pPr>
      <w:r w:rsidRPr="00F05D7F">
        <w:rPr>
          <w:rFonts w:eastAsia="NewtonCSanPin-Regular"/>
          <w:bCs/>
          <w:szCs w:val="28"/>
        </w:rPr>
        <w:t>формулировать собственное мнение и позицию;</w:t>
      </w:r>
    </w:p>
    <w:p w:rsidR="00FD694C" w:rsidRPr="00F05D7F" w:rsidRDefault="00FD694C" w:rsidP="00094684">
      <w:pPr>
        <w:numPr>
          <w:ilvl w:val="0"/>
          <w:numId w:val="4"/>
        </w:numPr>
        <w:snapToGrid w:val="0"/>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 xml:space="preserve">осуществлять взаимный контроль; </w:t>
      </w:r>
    </w:p>
    <w:p w:rsidR="00FD694C" w:rsidRPr="00F05D7F" w:rsidRDefault="00FD694C" w:rsidP="00094684">
      <w:pPr>
        <w:numPr>
          <w:ilvl w:val="0"/>
          <w:numId w:val="4"/>
        </w:numPr>
        <w:snapToGrid w:val="0"/>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адекватно оценивать собственное поведение и поведение окружающих.</w:t>
      </w:r>
    </w:p>
    <w:p w:rsidR="00FD694C" w:rsidRPr="00F05D7F" w:rsidRDefault="00F05D7F" w:rsidP="0009468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D694C" w:rsidRPr="00F05D7F">
        <w:rPr>
          <w:rFonts w:ascii="Times New Roman" w:hAnsi="Times New Roman" w:cs="Times New Roman"/>
          <w:b/>
          <w:sz w:val="28"/>
          <w:szCs w:val="28"/>
        </w:rPr>
        <w:t>Предметные результаты:</w:t>
      </w:r>
    </w:p>
    <w:p w:rsidR="00FD694C" w:rsidRPr="00F05D7F" w:rsidRDefault="003C7B6D" w:rsidP="0009468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D694C" w:rsidRPr="00F05D7F">
        <w:rPr>
          <w:rFonts w:ascii="Times New Roman" w:hAnsi="Times New Roman" w:cs="Times New Roman"/>
          <w:bCs/>
          <w:sz w:val="28"/>
          <w:szCs w:val="28"/>
        </w:rPr>
        <w:t>Учащиеся научатся:</w:t>
      </w:r>
    </w:p>
    <w:p w:rsidR="00FD694C" w:rsidRPr="00F05D7F" w:rsidRDefault="00FD694C" w:rsidP="00094684">
      <w:pPr>
        <w:numPr>
          <w:ilvl w:val="0"/>
          <w:numId w:val="8"/>
        </w:num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читать, соблюдая орфоэпические и интонационные нормы чтения;</w:t>
      </w:r>
    </w:p>
    <w:p w:rsidR="00FD694C" w:rsidRPr="00F05D7F" w:rsidRDefault="00FD694C" w:rsidP="00094684">
      <w:pPr>
        <w:numPr>
          <w:ilvl w:val="0"/>
          <w:numId w:val="8"/>
        </w:num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выразительному чтению;</w:t>
      </w:r>
    </w:p>
    <w:p w:rsidR="00FD694C" w:rsidRPr="00F05D7F" w:rsidRDefault="00FD694C" w:rsidP="00094684">
      <w:pPr>
        <w:numPr>
          <w:ilvl w:val="0"/>
          <w:numId w:val="8"/>
        </w:num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различать произведения по жанру;</w:t>
      </w:r>
    </w:p>
    <w:p w:rsidR="00FD694C" w:rsidRPr="00F05D7F" w:rsidRDefault="00FD694C" w:rsidP="00094684">
      <w:pPr>
        <w:numPr>
          <w:ilvl w:val="0"/>
          <w:numId w:val="8"/>
        </w:num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lastRenderedPageBreak/>
        <w:t>развивать речевое дыхание и правильную артикуляцию;</w:t>
      </w:r>
    </w:p>
    <w:p w:rsidR="00FD694C" w:rsidRPr="00F05D7F" w:rsidRDefault="00FD694C" w:rsidP="00094684">
      <w:pPr>
        <w:numPr>
          <w:ilvl w:val="0"/>
          <w:numId w:val="8"/>
        </w:num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видам театрального искусства, основам актёрского мастерства;</w:t>
      </w:r>
    </w:p>
    <w:p w:rsidR="00FD694C" w:rsidRPr="00F05D7F" w:rsidRDefault="00FD694C" w:rsidP="00094684">
      <w:pPr>
        <w:numPr>
          <w:ilvl w:val="0"/>
          <w:numId w:val="8"/>
        </w:num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сочинять этюды по сказкам;</w:t>
      </w:r>
    </w:p>
    <w:p w:rsidR="00FD694C" w:rsidRPr="00F05D7F" w:rsidRDefault="00FD694C" w:rsidP="00094684">
      <w:pPr>
        <w:numPr>
          <w:ilvl w:val="0"/>
          <w:numId w:val="8"/>
        </w:num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умению выражать разнообразные эмоциональные состояния (грусть, радость, удивление, восхищение)</w:t>
      </w:r>
    </w:p>
    <w:p w:rsidR="00094684" w:rsidRPr="00F05D7F" w:rsidRDefault="00094684" w:rsidP="00094684">
      <w:pPr>
        <w:spacing w:after="0" w:line="240" w:lineRule="auto"/>
        <w:ind w:left="720"/>
        <w:jc w:val="both"/>
        <w:rPr>
          <w:rFonts w:ascii="Times New Roman" w:hAnsi="Times New Roman" w:cs="Times New Roman"/>
          <w:bCs/>
          <w:sz w:val="28"/>
          <w:szCs w:val="28"/>
        </w:rPr>
      </w:pPr>
      <w:r w:rsidRPr="00F05D7F">
        <w:rPr>
          <w:rFonts w:ascii="Times New Roman" w:hAnsi="Times New Roman" w:cs="Times New Roman"/>
          <w:b/>
          <w:sz w:val="28"/>
          <w:szCs w:val="28"/>
        </w:rPr>
        <w:t>Воспитательные результаты работы</w:t>
      </w:r>
      <w:r w:rsidRPr="00F05D7F">
        <w:rPr>
          <w:rFonts w:ascii="Times New Roman" w:hAnsi="Times New Roman" w:cs="Times New Roman"/>
          <w:bCs/>
          <w:sz w:val="28"/>
          <w:szCs w:val="28"/>
        </w:rPr>
        <w:t xml:space="preserve"> по данн</w:t>
      </w:r>
      <w:r w:rsidR="00414E35" w:rsidRPr="00F05D7F">
        <w:rPr>
          <w:rFonts w:ascii="Times New Roman" w:hAnsi="Times New Roman" w:cs="Times New Roman"/>
          <w:bCs/>
          <w:sz w:val="28"/>
          <w:szCs w:val="28"/>
        </w:rPr>
        <w:t>ой программе внеурочной деятель</w:t>
      </w:r>
      <w:r w:rsidRPr="00F05D7F">
        <w:rPr>
          <w:rFonts w:ascii="Times New Roman" w:hAnsi="Times New Roman" w:cs="Times New Roman"/>
          <w:bCs/>
          <w:sz w:val="28"/>
          <w:szCs w:val="28"/>
        </w:rPr>
        <w:t>ности  можно оценить  по трём уровням.</w:t>
      </w:r>
    </w:p>
    <w:p w:rsidR="002C5B6A" w:rsidRPr="00F05D7F" w:rsidRDefault="00094684" w:rsidP="00094684">
      <w:pPr>
        <w:spacing w:after="0" w:line="240" w:lineRule="auto"/>
        <w:ind w:left="720"/>
        <w:jc w:val="both"/>
        <w:rPr>
          <w:rFonts w:ascii="Times New Roman" w:hAnsi="Times New Roman" w:cs="Times New Roman"/>
          <w:b/>
          <w:sz w:val="28"/>
          <w:szCs w:val="28"/>
          <w:u w:val="single"/>
        </w:rPr>
      </w:pPr>
      <w:r w:rsidRPr="00F05D7F">
        <w:rPr>
          <w:rFonts w:ascii="Times New Roman" w:hAnsi="Times New Roman" w:cs="Times New Roman"/>
          <w:b/>
          <w:sz w:val="28"/>
          <w:szCs w:val="28"/>
          <w:u w:val="single"/>
        </w:rPr>
        <w:t>Результаты первого уровня</w:t>
      </w:r>
      <w:r w:rsidR="005334AE" w:rsidRPr="00F05D7F">
        <w:rPr>
          <w:rFonts w:ascii="Times New Roman" w:hAnsi="Times New Roman" w:cs="Times New Roman"/>
          <w:b/>
          <w:sz w:val="28"/>
          <w:szCs w:val="28"/>
          <w:u w:val="single"/>
        </w:rPr>
        <w:t>.</w:t>
      </w:r>
    </w:p>
    <w:p w:rsidR="00094684" w:rsidRPr="00F05D7F" w:rsidRDefault="00094684" w:rsidP="00094684">
      <w:pPr>
        <w:spacing w:after="0" w:line="240" w:lineRule="auto"/>
        <w:ind w:left="720"/>
        <w:jc w:val="both"/>
        <w:rPr>
          <w:rFonts w:ascii="Times New Roman" w:hAnsi="Times New Roman" w:cs="Times New Roman"/>
          <w:bCs/>
          <w:sz w:val="28"/>
          <w:szCs w:val="28"/>
        </w:rPr>
      </w:pPr>
      <w:r w:rsidRPr="00F05D7F">
        <w:rPr>
          <w:rFonts w:ascii="Times New Roman" w:hAnsi="Times New Roman" w:cs="Times New Roman"/>
          <w:bCs/>
          <w:sz w:val="28"/>
          <w:szCs w:val="28"/>
        </w:rPr>
        <w:t xml:space="preserve"> Приобретение школьником социальных знаний:  </w:t>
      </w:r>
      <w:r w:rsidR="002C5B6A" w:rsidRPr="00F05D7F">
        <w:rPr>
          <w:rFonts w:ascii="Times New Roman" w:hAnsi="Times New Roman" w:cs="Times New Roman"/>
          <w:bCs/>
          <w:sz w:val="28"/>
          <w:szCs w:val="28"/>
        </w:rPr>
        <w:t>о</w:t>
      </w:r>
      <w:r w:rsidRPr="00F05D7F">
        <w:rPr>
          <w:rFonts w:ascii="Times New Roman" w:hAnsi="Times New Roman" w:cs="Times New Roman"/>
          <w:bCs/>
          <w:sz w:val="28"/>
          <w:szCs w:val="28"/>
        </w:rPr>
        <w:t>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2C5B6A" w:rsidRPr="00F05D7F" w:rsidRDefault="00094684" w:rsidP="00094684">
      <w:pPr>
        <w:spacing w:after="0" w:line="240" w:lineRule="auto"/>
        <w:ind w:left="720"/>
        <w:jc w:val="both"/>
        <w:rPr>
          <w:rFonts w:ascii="Times New Roman" w:hAnsi="Times New Roman" w:cs="Times New Roman"/>
          <w:b/>
          <w:sz w:val="28"/>
          <w:szCs w:val="28"/>
        </w:rPr>
      </w:pPr>
      <w:r w:rsidRPr="00F05D7F">
        <w:rPr>
          <w:rFonts w:ascii="Times New Roman" w:hAnsi="Times New Roman" w:cs="Times New Roman"/>
          <w:b/>
          <w:sz w:val="28"/>
          <w:szCs w:val="28"/>
          <w:u w:val="single"/>
        </w:rPr>
        <w:t>Результаты второго уровня</w:t>
      </w:r>
      <w:r w:rsidR="002C5B6A" w:rsidRPr="00F05D7F">
        <w:rPr>
          <w:rFonts w:ascii="Times New Roman" w:hAnsi="Times New Roman" w:cs="Times New Roman"/>
          <w:b/>
          <w:sz w:val="28"/>
          <w:szCs w:val="28"/>
          <w:u w:val="single"/>
        </w:rPr>
        <w:t>.</w:t>
      </w:r>
      <w:r w:rsidRPr="00F05D7F">
        <w:rPr>
          <w:rFonts w:ascii="Times New Roman" w:hAnsi="Times New Roman" w:cs="Times New Roman"/>
          <w:b/>
          <w:sz w:val="28"/>
          <w:szCs w:val="28"/>
        </w:rPr>
        <w:t xml:space="preserve"> </w:t>
      </w:r>
    </w:p>
    <w:p w:rsidR="00094684" w:rsidRPr="00F05D7F" w:rsidRDefault="002C5B6A" w:rsidP="00094684">
      <w:pPr>
        <w:spacing w:after="0" w:line="240" w:lineRule="auto"/>
        <w:ind w:left="720"/>
        <w:jc w:val="both"/>
        <w:rPr>
          <w:rFonts w:ascii="Times New Roman" w:hAnsi="Times New Roman" w:cs="Times New Roman"/>
          <w:bCs/>
          <w:sz w:val="28"/>
          <w:szCs w:val="28"/>
        </w:rPr>
      </w:pPr>
      <w:r w:rsidRPr="00F05D7F">
        <w:rPr>
          <w:rFonts w:ascii="Times New Roman" w:hAnsi="Times New Roman" w:cs="Times New Roman"/>
          <w:bCs/>
          <w:sz w:val="28"/>
          <w:szCs w:val="28"/>
        </w:rPr>
        <w:t>Ф</w:t>
      </w:r>
      <w:r w:rsidR="00094684" w:rsidRPr="00F05D7F">
        <w:rPr>
          <w:rFonts w:ascii="Times New Roman" w:hAnsi="Times New Roman" w:cs="Times New Roman"/>
          <w:bCs/>
          <w:sz w:val="28"/>
          <w:szCs w:val="28"/>
        </w:rPr>
        <w:t xml:space="preserve">ормирование ценностного отношения к социальной  реальности: </w:t>
      </w:r>
      <w:r w:rsidRPr="00F05D7F">
        <w:rPr>
          <w:rFonts w:ascii="Times New Roman" w:hAnsi="Times New Roman" w:cs="Times New Roman"/>
          <w:bCs/>
          <w:sz w:val="28"/>
          <w:szCs w:val="28"/>
        </w:rPr>
        <w:t>п</w:t>
      </w:r>
      <w:r w:rsidR="00094684" w:rsidRPr="00F05D7F">
        <w:rPr>
          <w:rFonts w:ascii="Times New Roman" w:hAnsi="Times New Roman" w:cs="Times New Roman"/>
          <w:bCs/>
          <w:sz w:val="28"/>
          <w:szCs w:val="28"/>
        </w:rPr>
        <w:t>олучение школьником опыта переживания и позитивного отношения к базовым ценностям общества (человек, семья, Отечество, природа, мир, знания, культура)</w:t>
      </w:r>
      <w:r w:rsidRPr="00F05D7F">
        <w:rPr>
          <w:rFonts w:ascii="Times New Roman" w:hAnsi="Times New Roman" w:cs="Times New Roman"/>
          <w:bCs/>
          <w:sz w:val="28"/>
          <w:szCs w:val="28"/>
        </w:rPr>
        <w:t>.</w:t>
      </w:r>
    </w:p>
    <w:p w:rsidR="002C5B6A" w:rsidRPr="00F05D7F" w:rsidRDefault="00094684" w:rsidP="00094684">
      <w:pPr>
        <w:spacing w:after="0" w:line="240" w:lineRule="auto"/>
        <w:ind w:left="720"/>
        <w:jc w:val="both"/>
        <w:rPr>
          <w:rFonts w:ascii="Times New Roman" w:hAnsi="Times New Roman" w:cs="Times New Roman"/>
          <w:b/>
          <w:sz w:val="28"/>
          <w:szCs w:val="28"/>
        </w:rPr>
      </w:pPr>
      <w:r w:rsidRPr="00F05D7F">
        <w:rPr>
          <w:rFonts w:ascii="Times New Roman" w:hAnsi="Times New Roman" w:cs="Times New Roman"/>
          <w:b/>
          <w:sz w:val="28"/>
          <w:szCs w:val="28"/>
          <w:u w:val="single"/>
        </w:rPr>
        <w:t>Результаты третьего и четвертого  уровня</w:t>
      </w:r>
      <w:r w:rsidR="002C5B6A" w:rsidRPr="00F05D7F">
        <w:rPr>
          <w:rFonts w:ascii="Times New Roman" w:hAnsi="Times New Roman" w:cs="Times New Roman"/>
          <w:b/>
          <w:sz w:val="28"/>
          <w:szCs w:val="28"/>
          <w:u w:val="single"/>
        </w:rPr>
        <w:t>.</w:t>
      </w:r>
      <w:r w:rsidRPr="00F05D7F">
        <w:rPr>
          <w:rFonts w:ascii="Times New Roman" w:hAnsi="Times New Roman" w:cs="Times New Roman"/>
          <w:b/>
          <w:sz w:val="28"/>
          <w:szCs w:val="28"/>
        </w:rPr>
        <w:t xml:space="preserve"> </w:t>
      </w:r>
    </w:p>
    <w:p w:rsidR="00094684" w:rsidRPr="00F05D7F" w:rsidRDefault="002C5B6A" w:rsidP="00094684">
      <w:pPr>
        <w:spacing w:after="0" w:line="240" w:lineRule="auto"/>
        <w:ind w:left="720"/>
        <w:jc w:val="both"/>
        <w:rPr>
          <w:rFonts w:ascii="Times New Roman" w:hAnsi="Times New Roman" w:cs="Times New Roman"/>
          <w:bCs/>
          <w:sz w:val="28"/>
          <w:szCs w:val="28"/>
        </w:rPr>
      </w:pPr>
      <w:r w:rsidRPr="00F05D7F">
        <w:rPr>
          <w:rFonts w:ascii="Times New Roman" w:hAnsi="Times New Roman" w:cs="Times New Roman"/>
          <w:bCs/>
          <w:sz w:val="28"/>
          <w:szCs w:val="28"/>
        </w:rPr>
        <w:t>П</w:t>
      </w:r>
      <w:r w:rsidR="00094684" w:rsidRPr="00F05D7F">
        <w:rPr>
          <w:rFonts w:ascii="Times New Roman" w:hAnsi="Times New Roman" w:cs="Times New Roman"/>
          <w:bCs/>
          <w:sz w:val="28"/>
          <w:szCs w:val="28"/>
        </w:rPr>
        <w:t>олучение  школьником опыта самостоятельного общественного  действия:</w:t>
      </w:r>
      <w:r w:rsidRPr="00F05D7F">
        <w:rPr>
          <w:rFonts w:ascii="Times New Roman" w:hAnsi="Times New Roman" w:cs="Times New Roman"/>
          <w:bCs/>
          <w:sz w:val="28"/>
          <w:szCs w:val="28"/>
        </w:rPr>
        <w:t xml:space="preserve"> </w:t>
      </w:r>
      <w:r w:rsidR="00094684" w:rsidRPr="00F05D7F">
        <w:rPr>
          <w:rFonts w:ascii="Times New Roman" w:hAnsi="Times New Roman" w:cs="Times New Roman"/>
          <w:bCs/>
          <w:sz w:val="28"/>
          <w:szCs w:val="28"/>
        </w:rPr>
        <w:t>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07160" w:rsidRPr="00F05D7F" w:rsidRDefault="00C07160" w:rsidP="00C07160">
      <w:pPr>
        <w:spacing w:after="0" w:line="240" w:lineRule="auto"/>
        <w:ind w:left="720"/>
        <w:jc w:val="center"/>
        <w:rPr>
          <w:rFonts w:ascii="Times New Roman" w:hAnsi="Times New Roman" w:cs="Times New Roman"/>
          <w:bCs/>
          <w:sz w:val="28"/>
          <w:szCs w:val="28"/>
        </w:rPr>
      </w:pPr>
    </w:p>
    <w:p w:rsidR="00FD694C" w:rsidRPr="00C07160" w:rsidRDefault="00FD694C" w:rsidP="00C07160">
      <w:pPr>
        <w:spacing w:after="0" w:line="240" w:lineRule="auto"/>
        <w:ind w:left="720"/>
        <w:jc w:val="center"/>
        <w:rPr>
          <w:rFonts w:ascii="Times New Roman" w:hAnsi="Times New Roman" w:cs="Times New Roman"/>
          <w:b/>
          <w:sz w:val="28"/>
          <w:szCs w:val="28"/>
        </w:rPr>
      </w:pPr>
      <w:r w:rsidRPr="00C07160">
        <w:rPr>
          <w:rFonts w:ascii="Times New Roman" w:hAnsi="Times New Roman" w:cs="Times New Roman"/>
          <w:b/>
          <w:sz w:val="28"/>
          <w:szCs w:val="28"/>
        </w:rPr>
        <w:t>Содержание учебного  курса</w:t>
      </w:r>
    </w:p>
    <w:p w:rsidR="00263369" w:rsidRDefault="00263369" w:rsidP="00094684">
      <w:pPr>
        <w:spacing w:after="0" w:line="240" w:lineRule="auto"/>
        <w:ind w:left="720"/>
        <w:jc w:val="both"/>
        <w:rPr>
          <w:rFonts w:ascii="Times New Roman" w:hAnsi="Times New Roman" w:cs="Times New Roman"/>
          <w:b/>
          <w:sz w:val="24"/>
          <w:szCs w:val="24"/>
        </w:rPr>
      </w:pPr>
    </w:p>
    <w:tbl>
      <w:tblPr>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6863"/>
        <w:gridCol w:w="2610"/>
      </w:tblGrid>
      <w:tr w:rsidR="00994C2C" w:rsidRPr="002C5B6A" w:rsidTr="00DB10E3">
        <w:trPr>
          <w:trHeight w:val="322"/>
        </w:trPr>
        <w:tc>
          <w:tcPr>
            <w:tcW w:w="263" w:type="pct"/>
            <w:vMerge w:val="restart"/>
          </w:tcPr>
          <w:p w:rsidR="00994C2C" w:rsidRPr="002C5B6A" w:rsidRDefault="00994C2C" w:rsidP="002D2E02">
            <w:pPr>
              <w:pStyle w:val="a7"/>
              <w:ind w:left="0"/>
              <w:rPr>
                <w:rFonts w:ascii="Times New Roman" w:hAnsi="Times New Roman"/>
                <w:b/>
                <w:sz w:val="28"/>
                <w:szCs w:val="28"/>
              </w:rPr>
            </w:pPr>
            <w:r w:rsidRPr="002C5B6A">
              <w:rPr>
                <w:rFonts w:ascii="Times New Roman" w:hAnsi="Times New Roman"/>
                <w:b/>
                <w:sz w:val="28"/>
                <w:szCs w:val="28"/>
              </w:rPr>
              <w:t>№</w:t>
            </w:r>
          </w:p>
        </w:tc>
        <w:tc>
          <w:tcPr>
            <w:tcW w:w="3432" w:type="pct"/>
            <w:vMerge w:val="restart"/>
          </w:tcPr>
          <w:p w:rsidR="00994C2C" w:rsidRPr="002C5B6A" w:rsidRDefault="00994C2C" w:rsidP="002D2E02">
            <w:pPr>
              <w:pStyle w:val="a7"/>
              <w:ind w:left="0"/>
              <w:rPr>
                <w:rFonts w:ascii="Times New Roman" w:hAnsi="Times New Roman"/>
                <w:b/>
                <w:sz w:val="28"/>
                <w:szCs w:val="28"/>
              </w:rPr>
            </w:pPr>
            <w:r w:rsidRPr="002C5B6A">
              <w:rPr>
                <w:rFonts w:ascii="Times New Roman" w:hAnsi="Times New Roman"/>
                <w:b/>
                <w:sz w:val="28"/>
                <w:szCs w:val="28"/>
              </w:rPr>
              <w:t>Раздел</w:t>
            </w:r>
          </w:p>
        </w:tc>
        <w:tc>
          <w:tcPr>
            <w:tcW w:w="1305" w:type="pct"/>
          </w:tcPr>
          <w:p w:rsidR="00994C2C" w:rsidRPr="002C5B6A" w:rsidRDefault="00994C2C" w:rsidP="002D2E02">
            <w:pPr>
              <w:pStyle w:val="a7"/>
              <w:ind w:left="0"/>
              <w:rPr>
                <w:rFonts w:ascii="Times New Roman" w:hAnsi="Times New Roman"/>
                <w:b/>
                <w:sz w:val="28"/>
                <w:szCs w:val="28"/>
              </w:rPr>
            </w:pPr>
            <w:r>
              <w:rPr>
                <w:rFonts w:ascii="Times New Roman" w:hAnsi="Times New Roman"/>
                <w:b/>
                <w:sz w:val="28"/>
                <w:szCs w:val="28"/>
              </w:rPr>
              <w:t>Количество часов</w:t>
            </w:r>
          </w:p>
        </w:tc>
      </w:tr>
      <w:tr w:rsidR="00994C2C" w:rsidRPr="002C5B6A" w:rsidTr="00DB10E3">
        <w:trPr>
          <w:trHeight w:val="322"/>
        </w:trPr>
        <w:tc>
          <w:tcPr>
            <w:tcW w:w="263" w:type="pct"/>
            <w:vMerge/>
          </w:tcPr>
          <w:p w:rsidR="00994C2C" w:rsidRPr="002C5B6A" w:rsidRDefault="00994C2C" w:rsidP="002D2E02">
            <w:pPr>
              <w:pStyle w:val="a7"/>
              <w:ind w:left="0"/>
              <w:rPr>
                <w:rFonts w:ascii="Times New Roman" w:hAnsi="Times New Roman"/>
                <w:b/>
                <w:sz w:val="28"/>
                <w:szCs w:val="28"/>
              </w:rPr>
            </w:pPr>
          </w:p>
        </w:tc>
        <w:tc>
          <w:tcPr>
            <w:tcW w:w="3432" w:type="pct"/>
            <w:vMerge/>
          </w:tcPr>
          <w:p w:rsidR="00994C2C" w:rsidRPr="002C5B6A" w:rsidRDefault="00994C2C" w:rsidP="002D2E02">
            <w:pPr>
              <w:pStyle w:val="a7"/>
              <w:ind w:left="0"/>
              <w:rPr>
                <w:rFonts w:ascii="Times New Roman" w:hAnsi="Times New Roman"/>
                <w:b/>
                <w:sz w:val="28"/>
                <w:szCs w:val="28"/>
              </w:rPr>
            </w:pPr>
          </w:p>
        </w:tc>
        <w:tc>
          <w:tcPr>
            <w:tcW w:w="1305" w:type="pct"/>
          </w:tcPr>
          <w:p w:rsidR="00994C2C" w:rsidRPr="002C5B6A" w:rsidRDefault="00994C2C" w:rsidP="002D2E02">
            <w:pPr>
              <w:pStyle w:val="a7"/>
              <w:ind w:left="0"/>
              <w:rPr>
                <w:rFonts w:ascii="Times New Roman" w:hAnsi="Times New Roman"/>
                <w:b/>
                <w:sz w:val="28"/>
                <w:szCs w:val="28"/>
              </w:rPr>
            </w:pPr>
          </w:p>
        </w:tc>
      </w:tr>
      <w:tr w:rsidR="00994C2C" w:rsidRPr="002C5B6A" w:rsidTr="00DB10E3">
        <w:tc>
          <w:tcPr>
            <w:tcW w:w="263" w:type="pct"/>
          </w:tcPr>
          <w:p w:rsidR="00994C2C" w:rsidRPr="002C5B6A" w:rsidRDefault="00994C2C" w:rsidP="002D2E02">
            <w:pPr>
              <w:pStyle w:val="aa"/>
              <w:jc w:val="both"/>
              <w:rPr>
                <w:rFonts w:ascii="Times New Roman" w:hAnsi="Times New Roman"/>
                <w:bCs/>
                <w:sz w:val="28"/>
                <w:szCs w:val="28"/>
              </w:rPr>
            </w:pPr>
            <w:r w:rsidRPr="002C5B6A">
              <w:rPr>
                <w:rFonts w:ascii="Times New Roman" w:hAnsi="Times New Roman"/>
                <w:bCs/>
                <w:sz w:val="28"/>
                <w:szCs w:val="28"/>
              </w:rPr>
              <w:t>1</w:t>
            </w:r>
          </w:p>
        </w:tc>
        <w:tc>
          <w:tcPr>
            <w:tcW w:w="3432" w:type="pct"/>
          </w:tcPr>
          <w:p w:rsidR="00994C2C" w:rsidRPr="002C5B6A" w:rsidRDefault="00994C2C" w:rsidP="002D2E02">
            <w:pPr>
              <w:pStyle w:val="aa"/>
              <w:jc w:val="both"/>
              <w:rPr>
                <w:rFonts w:ascii="Times New Roman" w:hAnsi="Times New Roman"/>
                <w:sz w:val="28"/>
                <w:szCs w:val="28"/>
              </w:rPr>
            </w:pPr>
            <w:r w:rsidRPr="002C5B6A">
              <w:rPr>
                <w:rFonts w:ascii="Times New Roman" w:hAnsi="Times New Roman"/>
                <w:sz w:val="28"/>
                <w:szCs w:val="28"/>
              </w:rPr>
              <w:t>Вводное занятие</w:t>
            </w:r>
          </w:p>
        </w:tc>
        <w:tc>
          <w:tcPr>
            <w:tcW w:w="1305" w:type="pct"/>
          </w:tcPr>
          <w:p w:rsidR="00994C2C" w:rsidRPr="002C5B6A" w:rsidRDefault="00994C2C" w:rsidP="00994C2C">
            <w:pPr>
              <w:pStyle w:val="aa"/>
              <w:jc w:val="center"/>
              <w:rPr>
                <w:rFonts w:ascii="Times New Roman" w:hAnsi="Times New Roman"/>
                <w:sz w:val="28"/>
                <w:szCs w:val="28"/>
              </w:rPr>
            </w:pPr>
            <w:r>
              <w:rPr>
                <w:rFonts w:ascii="Times New Roman" w:hAnsi="Times New Roman"/>
                <w:sz w:val="28"/>
                <w:szCs w:val="28"/>
              </w:rPr>
              <w:t>1</w:t>
            </w:r>
          </w:p>
        </w:tc>
      </w:tr>
      <w:tr w:rsidR="00994C2C" w:rsidRPr="002C5B6A" w:rsidTr="00DB10E3">
        <w:tc>
          <w:tcPr>
            <w:tcW w:w="263" w:type="pct"/>
          </w:tcPr>
          <w:p w:rsidR="00994C2C" w:rsidRPr="002C5B6A" w:rsidRDefault="00994C2C" w:rsidP="002D2E02">
            <w:pPr>
              <w:pStyle w:val="aa"/>
              <w:jc w:val="both"/>
              <w:rPr>
                <w:rFonts w:ascii="Times New Roman" w:hAnsi="Times New Roman"/>
                <w:bCs/>
                <w:sz w:val="28"/>
                <w:szCs w:val="28"/>
              </w:rPr>
            </w:pPr>
            <w:r w:rsidRPr="002C5B6A">
              <w:rPr>
                <w:rFonts w:ascii="Times New Roman" w:hAnsi="Times New Roman"/>
                <w:bCs/>
                <w:sz w:val="28"/>
                <w:szCs w:val="28"/>
              </w:rPr>
              <w:t>2</w:t>
            </w:r>
          </w:p>
        </w:tc>
        <w:tc>
          <w:tcPr>
            <w:tcW w:w="3432" w:type="pct"/>
          </w:tcPr>
          <w:p w:rsidR="00994C2C" w:rsidRPr="002C5B6A" w:rsidRDefault="00994C2C" w:rsidP="002D2E02">
            <w:pPr>
              <w:pStyle w:val="aa"/>
              <w:jc w:val="both"/>
              <w:rPr>
                <w:rFonts w:ascii="Times New Roman" w:hAnsi="Times New Roman"/>
                <w:sz w:val="28"/>
                <w:szCs w:val="28"/>
              </w:rPr>
            </w:pPr>
            <w:r w:rsidRPr="002C5B6A">
              <w:rPr>
                <w:rFonts w:ascii="Times New Roman" w:hAnsi="Times New Roman"/>
                <w:sz w:val="28"/>
                <w:szCs w:val="28"/>
              </w:rPr>
              <w:t>Театральная игра</w:t>
            </w:r>
          </w:p>
        </w:tc>
        <w:tc>
          <w:tcPr>
            <w:tcW w:w="1305" w:type="pct"/>
          </w:tcPr>
          <w:p w:rsidR="00994C2C" w:rsidRPr="002C5B6A" w:rsidRDefault="00994C2C" w:rsidP="00994C2C">
            <w:pPr>
              <w:pStyle w:val="aa"/>
              <w:jc w:val="center"/>
              <w:rPr>
                <w:rFonts w:ascii="Times New Roman" w:hAnsi="Times New Roman"/>
                <w:sz w:val="28"/>
                <w:szCs w:val="28"/>
              </w:rPr>
            </w:pPr>
            <w:r>
              <w:rPr>
                <w:rFonts w:ascii="Times New Roman" w:hAnsi="Times New Roman"/>
                <w:sz w:val="28"/>
                <w:szCs w:val="28"/>
              </w:rPr>
              <w:t>10</w:t>
            </w:r>
          </w:p>
        </w:tc>
      </w:tr>
      <w:tr w:rsidR="00994C2C" w:rsidRPr="002C5B6A" w:rsidTr="00DB10E3">
        <w:tc>
          <w:tcPr>
            <w:tcW w:w="263" w:type="pct"/>
          </w:tcPr>
          <w:p w:rsidR="00994C2C" w:rsidRPr="002C5B6A" w:rsidRDefault="00994C2C" w:rsidP="002D2E02">
            <w:pPr>
              <w:pStyle w:val="aa"/>
              <w:jc w:val="both"/>
              <w:rPr>
                <w:rFonts w:ascii="Times New Roman" w:hAnsi="Times New Roman"/>
                <w:sz w:val="28"/>
                <w:szCs w:val="28"/>
              </w:rPr>
            </w:pPr>
            <w:r w:rsidRPr="002C5B6A">
              <w:rPr>
                <w:rFonts w:ascii="Times New Roman" w:hAnsi="Times New Roman"/>
                <w:sz w:val="28"/>
                <w:szCs w:val="28"/>
              </w:rPr>
              <w:t>3</w:t>
            </w:r>
          </w:p>
        </w:tc>
        <w:tc>
          <w:tcPr>
            <w:tcW w:w="3432" w:type="pct"/>
          </w:tcPr>
          <w:p w:rsidR="00994C2C" w:rsidRPr="002C5B6A" w:rsidRDefault="00994C2C" w:rsidP="002D2E02">
            <w:pPr>
              <w:pStyle w:val="aa"/>
              <w:jc w:val="both"/>
              <w:rPr>
                <w:rFonts w:ascii="Times New Roman" w:hAnsi="Times New Roman"/>
                <w:sz w:val="28"/>
                <w:szCs w:val="28"/>
              </w:rPr>
            </w:pPr>
            <w:r w:rsidRPr="002C5B6A">
              <w:rPr>
                <w:rFonts w:ascii="Times New Roman" w:hAnsi="Times New Roman"/>
                <w:sz w:val="28"/>
                <w:szCs w:val="28"/>
              </w:rPr>
              <w:t>Ритмопластика</w:t>
            </w:r>
          </w:p>
        </w:tc>
        <w:tc>
          <w:tcPr>
            <w:tcW w:w="1305" w:type="pct"/>
          </w:tcPr>
          <w:p w:rsidR="00994C2C" w:rsidRPr="002C5B6A" w:rsidRDefault="00994C2C" w:rsidP="00994C2C">
            <w:pPr>
              <w:pStyle w:val="aa"/>
              <w:jc w:val="center"/>
              <w:rPr>
                <w:rFonts w:ascii="Times New Roman" w:hAnsi="Times New Roman"/>
                <w:sz w:val="28"/>
                <w:szCs w:val="28"/>
              </w:rPr>
            </w:pPr>
            <w:r>
              <w:rPr>
                <w:rFonts w:ascii="Times New Roman" w:hAnsi="Times New Roman"/>
                <w:sz w:val="28"/>
                <w:szCs w:val="28"/>
              </w:rPr>
              <w:t>8</w:t>
            </w:r>
          </w:p>
        </w:tc>
      </w:tr>
      <w:tr w:rsidR="00994C2C" w:rsidRPr="002C5B6A" w:rsidTr="00DB10E3">
        <w:trPr>
          <w:trHeight w:val="573"/>
        </w:trPr>
        <w:tc>
          <w:tcPr>
            <w:tcW w:w="263" w:type="pct"/>
          </w:tcPr>
          <w:p w:rsidR="00994C2C" w:rsidRPr="002C5B6A" w:rsidRDefault="00994C2C" w:rsidP="002D2E02">
            <w:pPr>
              <w:pStyle w:val="aa"/>
              <w:jc w:val="both"/>
              <w:rPr>
                <w:rFonts w:ascii="Times New Roman" w:hAnsi="Times New Roman"/>
                <w:sz w:val="28"/>
                <w:szCs w:val="28"/>
              </w:rPr>
            </w:pPr>
            <w:r w:rsidRPr="002C5B6A">
              <w:rPr>
                <w:rFonts w:ascii="Times New Roman" w:hAnsi="Times New Roman"/>
                <w:sz w:val="28"/>
                <w:szCs w:val="28"/>
              </w:rPr>
              <w:t>4</w:t>
            </w:r>
          </w:p>
        </w:tc>
        <w:tc>
          <w:tcPr>
            <w:tcW w:w="3432" w:type="pct"/>
          </w:tcPr>
          <w:p w:rsidR="00994C2C" w:rsidRPr="002C5B6A" w:rsidRDefault="00994C2C" w:rsidP="002D2E02">
            <w:pPr>
              <w:pStyle w:val="a3"/>
              <w:spacing w:after="0" w:afterAutospacing="0"/>
              <w:jc w:val="both"/>
              <w:rPr>
                <w:color w:val="000000"/>
                <w:sz w:val="28"/>
                <w:szCs w:val="28"/>
              </w:rPr>
            </w:pPr>
            <w:r w:rsidRPr="002C5B6A">
              <w:rPr>
                <w:sz w:val="28"/>
                <w:szCs w:val="28"/>
              </w:rPr>
              <w:t>Культура и техника речи</w:t>
            </w:r>
          </w:p>
        </w:tc>
        <w:tc>
          <w:tcPr>
            <w:tcW w:w="1305" w:type="pct"/>
          </w:tcPr>
          <w:p w:rsidR="00994C2C" w:rsidRPr="002C5B6A" w:rsidRDefault="00994C2C" w:rsidP="00994C2C">
            <w:pPr>
              <w:pStyle w:val="a3"/>
              <w:spacing w:after="0" w:afterAutospacing="0"/>
              <w:jc w:val="center"/>
              <w:rPr>
                <w:sz w:val="28"/>
                <w:szCs w:val="28"/>
              </w:rPr>
            </w:pPr>
            <w:r>
              <w:rPr>
                <w:sz w:val="28"/>
                <w:szCs w:val="28"/>
              </w:rPr>
              <w:t>12</w:t>
            </w:r>
          </w:p>
        </w:tc>
      </w:tr>
      <w:tr w:rsidR="00994C2C" w:rsidRPr="002C5B6A" w:rsidTr="00DB10E3">
        <w:tc>
          <w:tcPr>
            <w:tcW w:w="263" w:type="pct"/>
          </w:tcPr>
          <w:p w:rsidR="00994C2C" w:rsidRPr="002C5B6A" w:rsidRDefault="00994C2C" w:rsidP="002D2E02">
            <w:pPr>
              <w:pStyle w:val="aa"/>
              <w:jc w:val="both"/>
              <w:rPr>
                <w:rFonts w:ascii="Times New Roman" w:hAnsi="Times New Roman"/>
                <w:sz w:val="28"/>
                <w:szCs w:val="28"/>
              </w:rPr>
            </w:pPr>
            <w:r w:rsidRPr="002C5B6A">
              <w:rPr>
                <w:rFonts w:ascii="Times New Roman" w:hAnsi="Times New Roman"/>
                <w:sz w:val="28"/>
                <w:szCs w:val="28"/>
              </w:rPr>
              <w:t>5</w:t>
            </w:r>
          </w:p>
        </w:tc>
        <w:tc>
          <w:tcPr>
            <w:tcW w:w="3432" w:type="pct"/>
          </w:tcPr>
          <w:p w:rsidR="00994C2C" w:rsidRPr="002C5B6A" w:rsidRDefault="00994C2C" w:rsidP="002D2E02">
            <w:pPr>
              <w:pStyle w:val="aa"/>
              <w:jc w:val="both"/>
              <w:rPr>
                <w:rFonts w:ascii="Times New Roman" w:hAnsi="Times New Roman"/>
                <w:sz w:val="28"/>
                <w:szCs w:val="28"/>
              </w:rPr>
            </w:pPr>
            <w:r w:rsidRPr="002C5B6A">
              <w:rPr>
                <w:rFonts w:ascii="Times New Roman" w:hAnsi="Times New Roman"/>
                <w:sz w:val="28"/>
                <w:szCs w:val="28"/>
              </w:rPr>
              <w:t>Основы театральной культуры</w:t>
            </w:r>
          </w:p>
        </w:tc>
        <w:tc>
          <w:tcPr>
            <w:tcW w:w="1305" w:type="pct"/>
          </w:tcPr>
          <w:p w:rsidR="00994C2C" w:rsidRPr="002C5B6A" w:rsidRDefault="00994C2C" w:rsidP="00994C2C">
            <w:pPr>
              <w:pStyle w:val="aa"/>
              <w:jc w:val="center"/>
              <w:rPr>
                <w:rFonts w:ascii="Times New Roman" w:hAnsi="Times New Roman"/>
                <w:sz w:val="28"/>
                <w:szCs w:val="28"/>
              </w:rPr>
            </w:pPr>
            <w:r>
              <w:rPr>
                <w:rFonts w:ascii="Times New Roman" w:hAnsi="Times New Roman"/>
                <w:sz w:val="28"/>
                <w:szCs w:val="28"/>
              </w:rPr>
              <w:t>8</w:t>
            </w:r>
          </w:p>
        </w:tc>
      </w:tr>
      <w:tr w:rsidR="00994C2C" w:rsidRPr="002C5B6A" w:rsidTr="00DB10E3">
        <w:tc>
          <w:tcPr>
            <w:tcW w:w="263" w:type="pct"/>
          </w:tcPr>
          <w:p w:rsidR="00994C2C" w:rsidRPr="002C5B6A" w:rsidRDefault="00994C2C" w:rsidP="002D2E02">
            <w:pPr>
              <w:pStyle w:val="aa"/>
              <w:jc w:val="both"/>
              <w:rPr>
                <w:rFonts w:ascii="Times New Roman" w:hAnsi="Times New Roman"/>
                <w:sz w:val="28"/>
                <w:szCs w:val="28"/>
              </w:rPr>
            </w:pPr>
            <w:r w:rsidRPr="002C5B6A">
              <w:rPr>
                <w:rFonts w:ascii="Times New Roman" w:hAnsi="Times New Roman"/>
                <w:sz w:val="28"/>
                <w:szCs w:val="28"/>
              </w:rPr>
              <w:t>6</w:t>
            </w:r>
          </w:p>
        </w:tc>
        <w:tc>
          <w:tcPr>
            <w:tcW w:w="3432" w:type="pct"/>
          </w:tcPr>
          <w:p w:rsidR="00994C2C" w:rsidRPr="002C5B6A" w:rsidRDefault="00994C2C" w:rsidP="002D2E02">
            <w:pPr>
              <w:pStyle w:val="aa"/>
              <w:jc w:val="both"/>
              <w:rPr>
                <w:rFonts w:ascii="Times New Roman" w:hAnsi="Times New Roman"/>
                <w:sz w:val="28"/>
                <w:szCs w:val="28"/>
              </w:rPr>
            </w:pPr>
            <w:r w:rsidRPr="002C5B6A">
              <w:rPr>
                <w:rFonts w:ascii="Times New Roman" w:hAnsi="Times New Roman"/>
                <w:sz w:val="28"/>
                <w:szCs w:val="28"/>
              </w:rPr>
              <w:t xml:space="preserve">Работа над спектаклем (пьесой, сказкой)  </w:t>
            </w:r>
          </w:p>
        </w:tc>
        <w:tc>
          <w:tcPr>
            <w:tcW w:w="1305" w:type="pct"/>
          </w:tcPr>
          <w:p w:rsidR="00994C2C" w:rsidRPr="002C5B6A" w:rsidRDefault="00994C2C" w:rsidP="00994C2C">
            <w:pPr>
              <w:pStyle w:val="aa"/>
              <w:jc w:val="center"/>
              <w:rPr>
                <w:rFonts w:ascii="Times New Roman" w:hAnsi="Times New Roman"/>
                <w:sz w:val="28"/>
                <w:szCs w:val="28"/>
              </w:rPr>
            </w:pPr>
            <w:r>
              <w:rPr>
                <w:rFonts w:ascii="Times New Roman" w:hAnsi="Times New Roman"/>
                <w:sz w:val="28"/>
                <w:szCs w:val="28"/>
              </w:rPr>
              <w:t>28</w:t>
            </w:r>
          </w:p>
        </w:tc>
      </w:tr>
      <w:tr w:rsidR="00994C2C" w:rsidRPr="002C5B6A" w:rsidTr="00DB10E3">
        <w:tc>
          <w:tcPr>
            <w:tcW w:w="263" w:type="pct"/>
          </w:tcPr>
          <w:p w:rsidR="00994C2C" w:rsidRPr="002C5B6A" w:rsidRDefault="00994C2C" w:rsidP="002D2E02">
            <w:pPr>
              <w:pStyle w:val="aa"/>
              <w:jc w:val="both"/>
              <w:rPr>
                <w:rFonts w:ascii="Times New Roman" w:hAnsi="Times New Roman"/>
                <w:sz w:val="28"/>
                <w:szCs w:val="28"/>
              </w:rPr>
            </w:pPr>
            <w:r w:rsidRPr="002C5B6A">
              <w:rPr>
                <w:rFonts w:ascii="Times New Roman" w:hAnsi="Times New Roman"/>
                <w:sz w:val="28"/>
                <w:szCs w:val="28"/>
              </w:rPr>
              <w:t>7</w:t>
            </w:r>
          </w:p>
        </w:tc>
        <w:tc>
          <w:tcPr>
            <w:tcW w:w="3432" w:type="pct"/>
          </w:tcPr>
          <w:p w:rsidR="00994C2C" w:rsidRPr="002C5B6A" w:rsidRDefault="00994C2C" w:rsidP="002D2E02">
            <w:pPr>
              <w:spacing w:after="0" w:line="240" w:lineRule="auto"/>
              <w:jc w:val="both"/>
              <w:rPr>
                <w:rFonts w:ascii="Times New Roman" w:hAnsi="Times New Roman" w:cs="Times New Roman"/>
                <w:bCs/>
                <w:sz w:val="28"/>
                <w:szCs w:val="28"/>
              </w:rPr>
            </w:pPr>
            <w:r w:rsidRPr="002C5B6A">
              <w:rPr>
                <w:rFonts w:ascii="Times New Roman" w:hAnsi="Times New Roman" w:cs="Times New Roman"/>
                <w:bCs/>
                <w:sz w:val="28"/>
                <w:szCs w:val="28"/>
              </w:rPr>
              <w:t xml:space="preserve"> </w:t>
            </w:r>
            <w:r w:rsidRPr="002C5B6A">
              <w:rPr>
                <w:rFonts w:ascii="Times New Roman" w:hAnsi="Times New Roman" w:cs="Times New Roman"/>
                <w:sz w:val="28"/>
                <w:szCs w:val="28"/>
              </w:rPr>
              <w:t xml:space="preserve">Заключительное занятие </w:t>
            </w:r>
          </w:p>
        </w:tc>
        <w:tc>
          <w:tcPr>
            <w:tcW w:w="1305" w:type="pct"/>
          </w:tcPr>
          <w:p w:rsidR="00994C2C" w:rsidRPr="002C5B6A" w:rsidRDefault="00994C2C" w:rsidP="00994C2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tc>
      </w:tr>
      <w:tr w:rsidR="00994C2C" w:rsidRPr="002C5B6A" w:rsidTr="00DB10E3">
        <w:tc>
          <w:tcPr>
            <w:tcW w:w="263" w:type="pct"/>
          </w:tcPr>
          <w:p w:rsidR="00994C2C" w:rsidRPr="002C5B6A" w:rsidRDefault="00994C2C" w:rsidP="002D2E02">
            <w:pPr>
              <w:pStyle w:val="aa"/>
              <w:jc w:val="both"/>
              <w:rPr>
                <w:rFonts w:ascii="Times New Roman" w:hAnsi="Times New Roman"/>
                <w:sz w:val="28"/>
                <w:szCs w:val="28"/>
              </w:rPr>
            </w:pPr>
          </w:p>
        </w:tc>
        <w:tc>
          <w:tcPr>
            <w:tcW w:w="3432" w:type="pct"/>
          </w:tcPr>
          <w:p w:rsidR="00994C2C" w:rsidRPr="002C5B6A" w:rsidRDefault="00994C2C" w:rsidP="002D2E0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Всего </w:t>
            </w:r>
          </w:p>
        </w:tc>
        <w:tc>
          <w:tcPr>
            <w:tcW w:w="1305" w:type="pct"/>
          </w:tcPr>
          <w:p w:rsidR="00994C2C" w:rsidRDefault="00994C2C" w:rsidP="00994C2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68</w:t>
            </w:r>
          </w:p>
        </w:tc>
      </w:tr>
    </w:tbl>
    <w:p w:rsidR="00994C2C" w:rsidRDefault="00994C2C" w:rsidP="00D21000">
      <w:pPr>
        <w:spacing w:after="0" w:line="240" w:lineRule="auto"/>
        <w:ind w:left="720"/>
        <w:jc w:val="center"/>
        <w:rPr>
          <w:rFonts w:ascii="Times New Roman" w:hAnsi="Times New Roman" w:cs="Times New Roman"/>
          <w:b/>
          <w:sz w:val="24"/>
          <w:szCs w:val="24"/>
        </w:rPr>
      </w:pPr>
    </w:p>
    <w:p w:rsidR="00E75091" w:rsidRDefault="00E75091" w:rsidP="00D21000">
      <w:pPr>
        <w:spacing w:after="0" w:line="240" w:lineRule="auto"/>
        <w:ind w:left="720"/>
        <w:jc w:val="center"/>
        <w:rPr>
          <w:rFonts w:ascii="Times New Roman" w:hAnsi="Times New Roman" w:cs="Times New Roman"/>
          <w:b/>
          <w:sz w:val="24"/>
          <w:szCs w:val="24"/>
        </w:rPr>
      </w:pPr>
    </w:p>
    <w:p w:rsidR="00001EBB" w:rsidRDefault="00001EBB" w:rsidP="00D21000">
      <w:pPr>
        <w:spacing w:after="0" w:line="240" w:lineRule="auto"/>
        <w:ind w:left="720"/>
        <w:jc w:val="center"/>
        <w:rPr>
          <w:rFonts w:ascii="Times New Roman" w:hAnsi="Times New Roman" w:cs="Times New Roman"/>
          <w:b/>
          <w:sz w:val="24"/>
          <w:szCs w:val="24"/>
        </w:rPr>
      </w:pPr>
    </w:p>
    <w:p w:rsidR="00001EBB" w:rsidRDefault="00001EBB" w:rsidP="00D21000">
      <w:pPr>
        <w:spacing w:after="0" w:line="240" w:lineRule="auto"/>
        <w:ind w:left="720"/>
        <w:jc w:val="center"/>
        <w:rPr>
          <w:rFonts w:ascii="Times New Roman" w:hAnsi="Times New Roman" w:cs="Times New Roman"/>
          <w:b/>
          <w:sz w:val="24"/>
          <w:szCs w:val="24"/>
        </w:rPr>
      </w:pPr>
    </w:p>
    <w:p w:rsidR="00001EBB" w:rsidRDefault="00001EBB" w:rsidP="00D21000">
      <w:pPr>
        <w:spacing w:after="0" w:line="240" w:lineRule="auto"/>
        <w:ind w:left="720"/>
        <w:jc w:val="center"/>
        <w:rPr>
          <w:rFonts w:ascii="Times New Roman" w:hAnsi="Times New Roman" w:cs="Times New Roman"/>
          <w:b/>
          <w:sz w:val="24"/>
          <w:szCs w:val="24"/>
        </w:rPr>
      </w:pPr>
    </w:p>
    <w:p w:rsidR="00001EBB" w:rsidRDefault="00001EBB" w:rsidP="00D21000">
      <w:pPr>
        <w:spacing w:after="0" w:line="240" w:lineRule="auto"/>
        <w:ind w:left="720"/>
        <w:jc w:val="center"/>
        <w:rPr>
          <w:rFonts w:ascii="Times New Roman" w:hAnsi="Times New Roman" w:cs="Times New Roman"/>
          <w:b/>
          <w:sz w:val="24"/>
          <w:szCs w:val="24"/>
        </w:rPr>
      </w:pPr>
    </w:p>
    <w:p w:rsidR="00001EBB" w:rsidRDefault="00001EBB" w:rsidP="00D21000">
      <w:pPr>
        <w:spacing w:after="0" w:line="240" w:lineRule="auto"/>
        <w:ind w:left="720"/>
        <w:jc w:val="center"/>
        <w:rPr>
          <w:rFonts w:ascii="Times New Roman" w:hAnsi="Times New Roman" w:cs="Times New Roman"/>
          <w:b/>
          <w:sz w:val="24"/>
          <w:szCs w:val="24"/>
        </w:rPr>
      </w:pPr>
    </w:p>
    <w:p w:rsidR="00263369" w:rsidRPr="00001EBB" w:rsidRDefault="00D21000" w:rsidP="00D21000">
      <w:pPr>
        <w:spacing w:after="0" w:line="240" w:lineRule="auto"/>
        <w:ind w:left="720"/>
        <w:jc w:val="center"/>
        <w:rPr>
          <w:rFonts w:ascii="Times New Roman" w:hAnsi="Times New Roman" w:cs="Times New Roman"/>
          <w:b/>
          <w:sz w:val="28"/>
          <w:szCs w:val="24"/>
        </w:rPr>
      </w:pPr>
      <w:r w:rsidRPr="00001EBB">
        <w:rPr>
          <w:rFonts w:ascii="Times New Roman" w:hAnsi="Times New Roman" w:cs="Times New Roman"/>
          <w:b/>
          <w:sz w:val="28"/>
          <w:szCs w:val="24"/>
        </w:rPr>
        <w:lastRenderedPageBreak/>
        <w:t>Тематический план</w:t>
      </w:r>
    </w:p>
    <w:p w:rsidR="00C07160" w:rsidRDefault="00C07160" w:rsidP="00094684">
      <w:pPr>
        <w:spacing w:after="0" w:line="240" w:lineRule="auto"/>
        <w:ind w:left="72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2722"/>
        <w:gridCol w:w="6101"/>
      </w:tblGrid>
      <w:tr w:rsidR="00D21E63" w:rsidRPr="00C07160" w:rsidTr="00B702F3">
        <w:tc>
          <w:tcPr>
            <w:tcW w:w="1260" w:type="dxa"/>
          </w:tcPr>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w:t>
            </w:r>
          </w:p>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п/п</w:t>
            </w:r>
          </w:p>
        </w:tc>
        <w:tc>
          <w:tcPr>
            <w:tcW w:w="2734" w:type="dxa"/>
          </w:tcPr>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 xml:space="preserve">Перечень разделов </w:t>
            </w:r>
          </w:p>
        </w:tc>
        <w:tc>
          <w:tcPr>
            <w:tcW w:w="6179" w:type="dxa"/>
          </w:tcPr>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 xml:space="preserve">Краткое содержание </w:t>
            </w:r>
          </w:p>
        </w:tc>
      </w:tr>
      <w:tr w:rsidR="00D21E63" w:rsidRPr="00C07160" w:rsidTr="00B702F3">
        <w:tc>
          <w:tcPr>
            <w:tcW w:w="1260" w:type="dxa"/>
          </w:tcPr>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1.</w:t>
            </w:r>
          </w:p>
        </w:tc>
        <w:tc>
          <w:tcPr>
            <w:tcW w:w="2734" w:type="dxa"/>
          </w:tcPr>
          <w:p w:rsidR="00D21E63" w:rsidRPr="00C07160" w:rsidRDefault="00D21E63" w:rsidP="00094684">
            <w:pPr>
              <w:suppressAutoHyphens/>
              <w:spacing w:after="0" w:line="240" w:lineRule="auto"/>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 xml:space="preserve">Вводное занятие, заключительное занятие.                       </w:t>
            </w:r>
          </w:p>
        </w:tc>
        <w:tc>
          <w:tcPr>
            <w:tcW w:w="6179" w:type="dxa"/>
          </w:tcPr>
          <w:p w:rsidR="00D21E63" w:rsidRPr="00D21000" w:rsidRDefault="00D21E63" w:rsidP="00094684">
            <w:pPr>
              <w:widowControl w:val="0"/>
              <w:tabs>
                <w:tab w:val="left" w:pos="360"/>
              </w:tabs>
              <w:suppressAutoHyphens/>
              <w:spacing w:after="0" w:line="240" w:lineRule="auto"/>
              <w:jc w:val="both"/>
              <w:rPr>
                <w:rFonts w:ascii="Times New Roman" w:eastAsia="Calibri" w:hAnsi="Times New Roman" w:cs="Times New Roman"/>
                <w:b/>
                <w:bCs/>
                <w:sz w:val="28"/>
                <w:szCs w:val="28"/>
              </w:rPr>
            </w:pPr>
            <w:r w:rsidRPr="00C07160">
              <w:rPr>
                <w:rFonts w:ascii="Times New Roman" w:eastAsia="Calibri" w:hAnsi="Times New Roman" w:cs="Times New Roman"/>
                <w:sz w:val="28"/>
                <w:szCs w:val="28"/>
              </w:rPr>
              <w:t>-</w:t>
            </w:r>
            <w:r w:rsidRPr="00D21000">
              <w:rPr>
                <w:rFonts w:ascii="Times New Roman" w:eastAsia="Calibri" w:hAnsi="Times New Roman" w:cs="Times New Roman"/>
                <w:sz w:val="28"/>
                <w:szCs w:val="28"/>
              </w:rPr>
              <w:t>решение организационных вопросов;</w:t>
            </w:r>
          </w:p>
          <w:p w:rsidR="00D21E63" w:rsidRPr="00C07160" w:rsidRDefault="00D21E63" w:rsidP="00094684">
            <w:pPr>
              <w:widowControl w:val="0"/>
              <w:tabs>
                <w:tab w:val="left" w:pos="360"/>
              </w:tabs>
              <w:suppressAutoHyphens/>
              <w:spacing w:after="0" w:line="240" w:lineRule="auto"/>
              <w:jc w:val="both"/>
              <w:rPr>
                <w:rFonts w:ascii="Times New Roman" w:eastAsia="Calibri" w:hAnsi="Times New Roman" w:cs="Times New Roman"/>
                <w:b/>
                <w:bCs/>
                <w:sz w:val="28"/>
                <w:szCs w:val="28"/>
              </w:rPr>
            </w:pPr>
            <w:r w:rsidRPr="00C07160">
              <w:rPr>
                <w:rFonts w:ascii="Times New Roman" w:eastAsia="Calibri" w:hAnsi="Times New Roman" w:cs="Times New Roman"/>
                <w:sz w:val="28"/>
                <w:szCs w:val="28"/>
              </w:rPr>
              <w:t>-подведение итогов этапа обучения, обсуждение и анализ успехов каждого воспитанника;</w:t>
            </w:r>
          </w:p>
        </w:tc>
      </w:tr>
      <w:tr w:rsidR="00D21E63" w:rsidRPr="00C07160" w:rsidTr="00B702F3">
        <w:tc>
          <w:tcPr>
            <w:tcW w:w="1260" w:type="dxa"/>
          </w:tcPr>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2.</w:t>
            </w:r>
          </w:p>
        </w:tc>
        <w:tc>
          <w:tcPr>
            <w:tcW w:w="2734" w:type="dxa"/>
          </w:tcPr>
          <w:p w:rsidR="00D21E63" w:rsidRPr="00C07160" w:rsidRDefault="00D21E63" w:rsidP="00094684">
            <w:pPr>
              <w:suppressAutoHyphens/>
              <w:spacing w:after="0" w:line="240" w:lineRule="auto"/>
              <w:jc w:val="both"/>
              <w:rPr>
                <w:rFonts w:ascii="Times New Roman" w:eastAsia="Calibri" w:hAnsi="Times New Roman" w:cs="Times New Roman"/>
                <w:bCs/>
                <w:sz w:val="28"/>
                <w:szCs w:val="28"/>
              </w:rPr>
            </w:pPr>
            <w:r w:rsidRPr="00C07160">
              <w:rPr>
                <w:rFonts w:ascii="Times New Roman" w:eastAsia="Calibri" w:hAnsi="Times New Roman" w:cs="Times New Roman"/>
                <w:bCs/>
                <w:sz w:val="28"/>
                <w:szCs w:val="28"/>
              </w:rPr>
              <w:t>Театральная игра.</w:t>
            </w:r>
          </w:p>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p>
        </w:tc>
        <w:tc>
          <w:tcPr>
            <w:tcW w:w="6179" w:type="dxa"/>
          </w:tcPr>
          <w:p w:rsidR="00D21E63" w:rsidRPr="00C07160" w:rsidRDefault="00D21E63" w:rsidP="00094684">
            <w:pPr>
              <w:suppressAutoHyphens/>
              <w:spacing w:after="0" w:line="240" w:lineRule="auto"/>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Игры на знакомство. 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Сказкотерапия. Диагностика творческих способностей воспитанников.</w:t>
            </w:r>
          </w:p>
        </w:tc>
      </w:tr>
      <w:tr w:rsidR="00D21E63" w:rsidRPr="00C07160" w:rsidTr="00B702F3">
        <w:tc>
          <w:tcPr>
            <w:tcW w:w="1260" w:type="dxa"/>
          </w:tcPr>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3.</w:t>
            </w:r>
          </w:p>
        </w:tc>
        <w:tc>
          <w:tcPr>
            <w:tcW w:w="2734" w:type="dxa"/>
          </w:tcPr>
          <w:p w:rsidR="00D21E63" w:rsidRPr="00C07160" w:rsidRDefault="00D21E63" w:rsidP="00094684">
            <w:pPr>
              <w:suppressAutoHyphens/>
              <w:spacing w:after="0" w:line="240" w:lineRule="auto"/>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Культура и техника речи.</w:t>
            </w:r>
          </w:p>
        </w:tc>
        <w:tc>
          <w:tcPr>
            <w:tcW w:w="6179" w:type="dxa"/>
          </w:tcPr>
          <w:p w:rsidR="00D21E63" w:rsidRPr="00C07160" w:rsidRDefault="00D21E63" w:rsidP="00094684">
            <w:pPr>
              <w:suppressAutoHyphens/>
              <w:spacing w:after="0" w:line="240" w:lineRule="auto"/>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 xml:space="preserve">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 </w:t>
            </w:r>
          </w:p>
        </w:tc>
      </w:tr>
      <w:tr w:rsidR="00D21E63" w:rsidRPr="00C07160" w:rsidTr="00B702F3">
        <w:tc>
          <w:tcPr>
            <w:tcW w:w="1260" w:type="dxa"/>
          </w:tcPr>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4.</w:t>
            </w:r>
          </w:p>
        </w:tc>
        <w:tc>
          <w:tcPr>
            <w:tcW w:w="2734" w:type="dxa"/>
          </w:tcPr>
          <w:p w:rsidR="00D21E63" w:rsidRPr="00C07160" w:rsidRDefault="00D21E63" w:rsidP="00094684">
            <w:pPr>
              <w:suppressAutoHyphens/>
              <w:spacing w:after="0" w:line="240" w:lineRule="auto"/>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Ритмопластика.</w:t>
            </w:r>
          </w:p>
        </w:tc>
        <w:tc>
          <w:tcPr>
            <w:tcW w:w="6179" w:type="dxa"/>
          </w:tcPr>
          <w:p w:rsidR="00D21E63" w:rsidRPr="00C07160" w:rsidRDefault="00D21E63" w:rsidP="00094684">
            <w:pPr>
              <w:suppressAutoHyphens/>
              <w:spacing w:after="0" w:line="240" w:lineRule="auto"/>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Коммуникативные, ритмические, музыкальные, пластические игры и упражнения. Развитие свободы и выразительности телодвижений.</w:t>
            </w:r>
          </w:p>
        </w:tc>
      </w:tr>
      <w:tr w:rsidR="00D21E63" w:rsidRPr="00C07160" w:rsidTr="00B702F3">
        <w:tc>
          <w:tcPr>
            <w:tcW w:w="1260" w:type="dxa"/>
          </w:tcPr>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5.</w:t>
            </w:r>
          </w:p>
        </w:tc>
        <w:tc>
          <w:tcPr>
            <w:tcW w:w="2734" w:type="dxa"/>
          </w:tcPr>
          <w:p w:rsidR="00D21E63" w:rsidRPr="00C07160" w:rsidRDefault="00D21E63" w:rsidP="00094684">
            <w:pPr>
              <w:suppressAutoHyphens/>
              <w:spacing w:after="0" w:line="240" w:lineRule="auto"/>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Основы театральной культуры.</w:t>
            </w:r>
          </w:p>
        </w:tc>
        <w:tc>
          <w:tcPr>
            <w:tcW w:w="6179" w:type="dxa"/>
          </w:tcPr>
          <w:p w:rsidR="00D21E63" w:rsidRPr="00C07160" w:rsidRDefault="00D21E63" w:rsidP="00094684">
            <w:pPr>
              <w:suppressAutoHyphens/>
              <w:spacing w:after="0" w:line="240" w:lineRule="auto"/>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Система занятий - бесед, направленных на расширение представлений о театре</w:t>
            </w:r>
          </w:p>
        </w:tc>
      </w:tr>
    </w:tbl>
    <w:p w:rsidR="00263369" w:rsidRPr="00C07160" w:rsidRDefault="00263369" w:rsidP="00263369">
      <w:pPr>
        <w:shd w:val="clear" w:color="auto" w:fill="FFFFFF"/>
        <w:autoSpaceDE w:val="0"/>
        <w:autoSpaceDN w:val="0"/>
        <w:adjustRightInd w:val="0"/>
        <w:rPr>
          <w:rFonts w:ascii="Times New Roman" w:hAnsi="Times New Roman"/>
          <w:b/>
          <w:sz w:val="28"/>
          <w:szCs w:val="28"/>
        </w:rPr>
      </w:pPr>
    </w:p>
    <w:p w:rsidR="00263369" w:rsidRPr="00C07160" w:rsidRDefault="00263369" w:rsidP="00263369">
      <w:pPr>
        <w:spacing w:after="0" w:line="240" w:lineRule="auto"/>
        <w:jc w:val="both"/>
        <w:rPr>
          <w:rFonts w:ascii="Times New Roman" w:hAnsi="Times New Roman" w:cs="Times New Roman"/>
          <w:sz w:val="28"/>
          <w:szCs w:val="28"/>
        </w:rPr>
      </w:pPr>
      <w:r w:rsidRPr="00C07160">
        <w:rPr>
          <w:rFonts w:ascii="Times New Roman" w:hAnsi="Times New Roman" w:cs="Times New Roman"/>
          <w:sz w:val="28"/>
          <w:szCs w:val="28"/>
        </w:rPr>
        <w:t xml:space="preserve">Формы занятий - групповые и индивидуальные занятия для отработки дикции,  </w:t>
      </w:r>
      <w:proofErr w:type="spellStart"/>
      <w:r w:rsidRPr="00C07160">
        <w:rPr>
          <w:rFonts w:ascii="Times New Roman" w:hAnsi="Times New Roman" w:cs="Times New Roman"/>
          <w:sz w:val="28"/>
          <w:szCs w:val="28"/>
        </w:rPr>
        <w:t>мезансцены</w:t>
      </w:r>
      <w:proofErr w:type="spellEnd"/>
      <w:r w:rsidRPr="00C07160">
        <w:rPr>
          <w:rFonts w:ascii="Times New Roman" w:hAnsi="Times New Roman" w:cs="Times New Roman"/>
          <w:sz w:val="28"/>
          <w:szCs w:val="28"/>
        </w:rPr>
        <w:t>.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263369" w:rsidRPr="00D21000" w:rsidRDefault="00263369" w:rsidP="00263369">
      <w:pPr>
        <w:shd w:val="clear" w:color="auto" w:fill="FFFFFF"/>
        <w:autoSpaceDE w:val="0"/>
        <w:autoSpaceDN w:val="0"/>
        <w:adjustRightInd w:val="0"/>
        <w:spacing w:after="0" w:line="240" w:lineRule="auto"/>
        <w:ind w:firstLine="284"/>
        <w:jc w:val="both"/>
        <w:rPr>
          <w:rFonts w:ascii="Times New Roman" w:hAnsi="Times New Roman" w:cs="Times New Roman"/>
          <w:b/>
          <w:sz w:val="28"/>
          <w:szCs w:val="28"/>
        </w:rPr>
      </w:pPr>
      <w:r w:rsidRPr="00D21000">
        <w:rPr>
          <w:rFonts w:ascii="Times New Roman" w:hAnsi="Times New Roman" w:cs="Times New Roman"/>
          <w:b/>
          <w:sz w:val="28"/>
          <w:szCs w:val="28"/>
        </w:rPr>
        <w:t>Методы работы.</w:t>
      </w:r>
    </w:p>
    <w:p w:rsidR="00263369" w:rsidRPr="00C07160" w:rsidRDefault="00263369" w:rsidP="00263369">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C07160">
        <w:rPr>
          <w:rFonts w:ascii="Times New Roman" w:hAnsi="Times New Roman" w:cs="Times New Roman"/>
          <w:sz w:val="28"/>
          <w:szCs w:val="28"/>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263369" w:rsidRPr="00C07160" w:rsidRDefault="00263369" w:rsidP="00263369">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C07160">
        <w:rPr>
          <w:rFonts w:ascii="Times New Roman" w:hAnsi="Times New Roman" w:cs="Times New Roman"/>
          <w:sz w:val="28"/>
          <w:szCs w:val="28"/>
        </w:rPr>
        <w:lastRenderedPageBreak/>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263369" w:rsidRPr="00C07160" w:rsidRDefault="00263369" w:rsidP="00263369">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C07160">
        <w:rPr>
          <w:rFonts w:ascii="Times New Roman" w:hAnsi="Times New Roman" w:cs="Times New Roman"/>
          <w:sz w:val="28"/>
          <w:szCs w:val="28"/>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263369" w:rsidRPr="00C07160" w:rsidRDefault="00263369" w:rsidP="00263369">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C07160">
        <w:rPr>
          <w:rFonts w:ascii="Times New Roman" w:hAnsi="Times New Roman" w:cs="Times New Roman"/>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EE4E7A" w:rsidRPr="00EE4E7A" w:rsidRDefault="00EE4E7A" w:rsidP="00EE4E7A">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p w:rsidR="00A473FC" w:rsidRPr="00C07160" w:rsidRDefault="00A473FC" w:rsidP="00A473FC">
      <w:pPr>
        <w:spacing w:after="0" w:line="240" w:lineRule="auto"/>
        <w:jc w:val="center"/>
        <w:rPr>
          <w:rFonts w:ascii="Times New Roman" w:eastAsiaTheme="minorHAnsi" w:hAnsi="Times New Roman" w:cs="Times New Roman"/>
          <w:b/>
          <w:sz w:val="28"/>
          <w:szCs w:val="28"/>
          <w:lang w:eastAsia="en-US"/>
        </w:rPr>
      </w:pPr>
      <w:r w:rsidRPr="00C07160">
        <w:rPr>
          <w:rFonts w:ascii="Times New Roman" w:eastAsiaTheme="minorHAnsi" w:hAnsi="Times New Roman" w:cs="Times New Roman"/>
          <w:b/>
          <w:sz w:val="28"/>
          <w:szCs w:val="28"/>
          <w:lang w:eastAsia="en-US"/>
        </w:rPr>
        <w:t>Календарно - тематическое планирование</w:t>
      </w:r>
    </w:p>
    <w:p w:rsidR="00EE3502" w:rsidRPr="00C07160" w:rsidRDefault="00EE3502" w:rsidP="00094684">
      <w:pPr>
        <w:pStyle w:val="a3"/>
        <w:shd w:val="clear" w:color="auto" w:fill="FFFFFF"/>
        <w:spacing w:before="0" w:beforeAutospacing="0" w:after="0" w:afterAutospacing="0"/>
        <w:jc w:val="both"/>
        <w:textAlignment w:val="baseline"/>
        <w:rPr>
          <w:b/>
          <w:color w:val="000000"/>
          <w:sz w:val="28"/>
          <w:szCs w:val="28"/>
        </w:rPr>
      </w:pPr>
    </w:p>
    <w:tbl>
      <w:tblPr>
        <w:tblStyle w:val="af2"/>
        <w:tblW w:w="10485" w:type="dxa"/>
        <w:jc w:val="center"/>
        <w:tblLayout w:type="fixed"/>
        <w:tblLook w:val="04A0" w:firstRow="1" w:lastRow="0" w:firstColumn="1" w:lastColumn="0" w:noHBand="0" w:noVBand="1"/>
      </w:tblPr>
      <w:tblGrid>
        <w:gridCol w:w="498"/>
        <w:gridCol w:w="2616"/>
        <w:gridCol w:w="5812"/>
        <w:gridCol w:w="1559"/>
      </w:tblGrid>
      <w:tr w:rsidR="00D21000" w:rsidRPr="00C07160" w:rsidTr="00E15418">
        <w:trPr>
          <w:jc w:val="center"/>
        </w:trPr>
        <w:tc>
          <w:tcPr>
            <w:tcW w:w="498" w:type="dxa"/>
          </w:tcPr>
          <w:p w:rsidR="00D21000" w:rsidRPr="00C07160" w:rsidRDefault="00D21000" w:rsidP="00A473FC">
            <w:pPr>
              <w:jc w:val="center"/>
              <w:rPr>
                <w:rFonts w:ascii="Times New Roman" w:hAnsi="Times New Roman" w:cs="Times New Roman"/>
                <w:b/>
                <w:sz w:val="28"/>
                <w:szCs w:val="28"/>
              </w:rPr>
            </w:pPr>
            <w:r w:rsidRPr="00C07160">
              <w:rPr>
                <w:rFonts w:ascii="Times New Roman" w:hAnsi="Times New Roman" w:cs="Times New Roman"/>
                <w:b/>
                <w:sz w:val="28"/>
                <w:szCs w:val="28"/>
              </w:rPr>
              <w:t>№</w:t>
            </w:r>
          </w:p>
          <w:p w:rsidR="00D21000" w:rsidRPr="00C07160" w:rsidRDefault="00D21000" w:rsidP="00A473FC">
            <w:pPr>
              <w:jc w:val="center"/>
              <w:rPr>
                <w:rFonts w:ascii="Times New Roman" w:hAnsi="Times New Roman" w:cs="Times New Roman"/>
                <w:b/>
                <w:sz w:val="28"/>
                <w:szCs w:val="28"/>
              </w:rPr>
            </w:pPr>
          </w:p>
        </w:tc>
        <w:tc>
          <w:tcPr>
            <w:tcW w:w="2616" w:type="dxa"/>
          </w:tcPr>
          <w:p w:rsidR="00D21000" w:rsidRPr="00C07160" w:rsidRDefault="00D21000" w:rsidP="00A473FC">
            <w:pPr>
              <w:jc w:val="center"/>
              <w:rPr>
                <w:rFonts w:ascii="Times New Roman" w:hAnsi="Times New Roman" w:cs="Times New Roman"/>
                <w:b/>
                <w:sz w:val="28"/>
                <w:szCs w:val="28"/>
              </w:rPr>
            </w:pPr>
            <w:r w:rsidRPr="00C07160">
              <w:rPr>
                <w:rFonts w:ascii="Times New Roman" w:hAnsi="Times New Roman" w:cs="Times New Roman"/>
                <w:b/>
                <w:sz w:val="28"/>
                <w:szCs w:val="28"/>
              </w:rPr>
              <w:t>Тема занятий</w:t>
            </w:r>
          </w:p>
        </w:tc>
        <w:tc>
          <w:tcPr>
            <w:tcW w:w="5812" w:type="dxa"/>
          </w:tcPr>
          <w:p w:rsidR="00D21000" w:rsidRPr="00C07160" w:rsidRDefault="00D21000" w:rsidP="00A473FC">
            <w:pPr>
              <w:jc w:val="center"/>
              <w:rPr>
                <w:rFonts w:ascii="Times New Roman" w:hAnsi="Times New Roman" w:cs="Times New Roman"/>
                <w:b/>
                <w:sz w:val="28"/>
                <w:szCs w:val="28"/>
              </w:rPr>
            </w:pPr>
            <w:r w:rsidRPr="00C07160">
              <w:rPr>
                <w:rFonts w:ascii="Times New Roman" w:hAnsi="Times New Roman" w:cs="Times New Roman"/>
                <w:b/>
                <w:sz w:val="28"/>
                <w:szCs w:val="28"/>
              </w:rPr>
              <w:t>Характеристика основных видов учебной деятельности ученика</w:t>
            </w:r>
          </w:p>
        </w:tc>
        <w:tc>
          <w:tcPr>
            <w:tcW w:w="1559" w:type="dxa"/>
          </w:tcPr>
          <w:p w:rsidR="00D21000" w:rsidRPr="00C07160" w:rsidRDefault="00E15418" w:rsidP="00A473FC">
            <w:pP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D21000" w:rsidRPr="00C07160" w:rsidTr="00E15418">
        <w:trPr>
          <w:jc w:val="center"/>
        </w:trPr>
        <w:tc>
          <w:tcPr>
            <w:tcW w:w="8926" w:type="dxa"/>
            <w:gridSpan w:val="3"/>
          </w:tcPr>
          <w:p w:rsidR="00F05D7F" w:rsidRPr="00C07160" w:rsidRDefault="00D21000" w:rsidP="00001EBB">
            <w:pPr>
              <w:jc w:val="center"/>
              <w:rPr>
                <w:rFonts w:ascii="Times New Roman" w:hAnsi="Times New Roman" w:cs="Times New Roman"/>
                <w:b/>
                <w:sz w:val="28"/>
                <w:szCs w:val="28"/>
              </w:rPr>
            </w:pPr>
            <w:r w:rsidRPr="00C07160">
              <w:rPr>
                <w:rFonts w:ascii="Times New Roman" w:hAnsi="Times New Roman" w:cs="Times New Roman"/>
                <w:b/>
                <w:sz w:val="28"/>
                <w:szCs w:val="28"/>
              </w:rPr>
              <w:t>Раздел 1. Вводный</w:t>
            </w:r>
          </w:p>
        </w:tc>
        <w:tc>
          <w:tcPr>
            <w:tcW w:w="1559" w:type="dxa"/>
          </w:tcPr>
          <w:p w:rsidR="00D21000" w:rsidRPr="00C07160" w:rsidRDefault="00D21000" w:rsidP="00A473FC">
            <w:pPr>
              <w:jc w:val="center"/>
              <w:rPr>
                <w:rFonts w:ascii="Times New Roman" w:hAnsi="Times New Roman" w:cs="Times New Roman"/>
                <w:b/>
                <w:sz w:val="28"/>
                <w:szCs w:val="28"/>
              </w:rPr>
            </w:pP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Вводное занятие. </w:t>
            </w:r>
          </w:p>
        </w:tc>
        <w:tc>
          <w:tcPr>
            <w:tcW w:w="5812"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Задачи и особенности занятий в театральном кружке, коллективе. Игра «Театр – экспромт»: «Колобок». Игра-знакомство</w:t>
            </w:r>
          </w:p>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беседа с элементами игры. Знакомство с помощью куклы. Упражнение снежный ком. Беседа: «Что такое театр?» Пантомима «Шар»</w:t>
            </w:r>
            <w:r>
              <w:rPr>
                <w:rFonts w:ascii="Times New Roman" w:hAnsi="Times New Roman" w:cs="Times New Roman"/>
                <w:sz w:val="28"/>
                <w:szCs w:val="28"/>
              </w:rPr>
              <w:t>.</w:t>
            </w:r>
          </w:p>
        </w:tc>
        <w:tc>
          <w:tcPr>
            <w:tcW w:w="1559" w:type="dxa"/>
          </w:tcPr>
          <w:p w:rsidR="00D21000" w:rsidRPr="00C07160" w:rsidRDefault="002246B1"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w:t>
            </w:r>
          </w:p>
        </w:tc>
        <w:tc>
          <w:tcPr>
            <w:tcW w:w="2616" w:type="dxa"/>
          </w:tcPr>
          <w:p w:rsidR="00D21000" w:rsidRPr="00C07160" w:rsidRDefault="00D21000" w:rsidP="00A473FC">
            <w:pPr>
              <w:widowControl w:val="0"/>
              <w:suppressAutoHyphens/>
              <w:rPr>
                <w:rFonts w:ascii="Times New Roman" w:hAnsi="Times New Roman" w:cs="Times New Roman"/>
                <w:sz w:val="28"/>
                <w:szCs w:val="28"/>
              </w:rPr>
            </w:pPr>
            <w:r w:rsidRPr="00C07160">
              <w:rPr>
                <w:rFonts w:ascii="Times New Roman" w:hAnsi="Times New Roman" w:cs="Times New Roman"/>
                <w:sz w:val="28"/>
                <w:szCs w:val="28"/>
              </w:rPr>
              <w:t xml:space="preserve">Здравствуй, театр! </w:t>
            </w:r>
          </w:p>
          <w:p w:rsidR="00D21000" w:rsidRPr="00C07160" w:rsidRDefault="00D21000" w:rsidP="00A473FC">
            <w:pPr>
              <w:rPr>
                <w:rFonts w:ascii="Times New Roman" w:hAnsi="Times New Roman" w:cs="Times New Roman"/>
                <w:sz w:val="28"/>
                <w:szCs w:val="28"/>
              </w:rPr>
            </w:pPr>
          </w:p>
        </w:tc>
        <w:tc>
          <w:tcPr>
            <w:tcW w:w="5812" w:type="dxa"/>
          </w:tcPr>
          <w:p w:rsidR="00D21000" w:rsidRPr="00C07160" w:rsidRDefault="00D21000" w:rsidP="00A473FC">
            <w:pPr>
              <w:widowControl w:val="0"/>
              <w:suppressAutoHyphens/>
              <w:rPr>
                <w:rFonts w:ascii="Times New Roman" w:hAnsi="Times New Roman" w:cs="Times New Roman"/>
                <w:sz w:val="28"/>
                <w:szCs w:val="28"/>
              </w:rPr>
            </w:pPr>
            <w:r w:rsidRPr="00C07160">
              <w:rPr>
                <w:rFonts w:ascii="Times New Roman" w:hAnsi="Times New Roman" w:cs="Times New Roman"/>
                <w:sz w:val="28"/>
                <w:szCs w:val="28"/>
              </w:rPr>
              <w:t>Дать детям возможность окунуться в мир фантазии и воображения. Познакомить с понятием «театр».</w:t>
            </w:r>
          </w:p>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Знакомство с театрами Москвы (презентация)</w:t>
            </w:r>
            <w:r>
              <w:rPr>
                <w:rFonts w:ascii="Times New Roman" w:hAnsi="Times New Roman" w:cs="Times New Roman"/>
                <w:sz w:val="28"/>
                <w:szCs w:val="28"/>
              </w:rPr>
              <w:t>.</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3</w:t>
            </w:r>
          </w:p>
        </w:tc>
        <w:tc>
          <w:tcPr>
            <w:tcW w:w="2616"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 xml:space="preserve"> Театральная игра</w:t>
            </w:r>
            <w:r w:rsidR="00F05D7F">
              <w:rPr>
                <w:rFonts w:ascii="Times New Roman" w:eastAsia="Calibri" w:hAnsi="Times New Roman" w:cs="Times New Roman"/>
                <w:sz w:val="28"/>
                <w:szCs w:val="28"/>
              </w:rPr>
              <w:t>.</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p w:rsidR="00F05D7F"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Учимся сочинять небольшие рассказы и сказки, подбирать простейшие рифмы.</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4</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Репетиция  сказки «Теремок». </w:t>
            </w:r>
          </w:p>
          <w:p w:rsidR="00D21000" w:rsidRPr="00C07160" w:rsidRDefault="00D21000" w:rsidP="00A473FC">
            <w:pPr>
              <w:rPr>
                <w:rFonts w:ascii="Times New Roman" w:hAnsi="Times New Roman" w:cs="Times New Roman"/>
                <w:sz w:val="28"/>
                <w:szCs w:val="28"/>
              </w:rPr>
            </w:pP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Работа над темпом, громкостью, мимикой на основе  игр: «Репортаж с соревнований по гребле»,</w:t>
            </w:r>
            <w:r w:rsidR="00EE4E7A">
              <w:rPr>
                <w:rFonts w:ascii="Times New Roman" w:hAnsi="Times New Roman" w:cs="Times New Roman"/>
                <w:sz w:val="28"/>
                <w:szCs w:val="28"/>
              </w:rPr>
              <w:t xml:space="preserve"> </w:t>
            </w:r>
            <w:r w:rsidRPr="00C07160">
              <w:rPr>
                <w:rFonts w:ascii="Times New Roman" w:hAnsi="Times New Roman" w:cs="Times New Roman"/>
                <w:sz w:val="28"/>
                <w:szCs w:val="28"/>
              </w:rPr>
              <w:t xml:space="preserve">«Шайба в воротах», </w:t>
            </w:r>
          </w:p>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«Разбилась любимая мамина чашка».</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5</w:t>
            </w:r>
          </w:p>
        </w:tc>
        <w:tc>
          <w:tcPr>
            <w:tcW w:w="2616"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 xml:space="preserve">В мире пословиц. </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Разучиваем пословицы. Инсценировка пословиц. Игра-миниатюра с пословицами «</w:t>
            </w:r>
            <w:proofErr w:type="spellStart"/>
            <w:r w:rsidRPr="00C07160">
              <w:rPr>
                <w:rFonts w:ascii="Times New Roman" w:hAnsi="Times New Roman" w:cs="Times New Roman"/>
                <w:sz w:val="28"/>
                <w:szCs w:val="28"/>
              </w:rPr>
              <w:t>Объяснялки</w:t>
            </w:r>
            <w:proofErr w:type="spellEnd"/>
            <w:r w:rsidRPr="00C07160">
              <w:rPr>
                <w:rFonts w:ascii="Times New Roman" w:hAnsi="Times New Roman" w:cs="Times New Roman"/>
                <w:sz w:val="28"/>
                <w:szCs w:val="28"/>
              </w:rPr>
              <w:t>»</w:t>
            </w:r>
            <w:r w:rsidR="00EE4E7A">
              <w:rPr>
                <w:rFonts w:ascii="Times New Roman" w:hAnsi="Times New Roman" w:cs="Times New Roman"/>
                <w:sz w:val="28"/>
                <w:szCs w:val="28"/>
              </w:rPr>
              <w:t>.</w:t>
            </w:r>
            <w:r w:rsidRPr="00C07160">
              <w:rPr>
                <w:rFonts w:ascii="Times New Roman" w:hAnsi="Times New Roman" w:cs="Times New Roman"/>
                <w:sz w:val="28"/>
                <w:szCs w:val="28"/>
              </w:rPr>
              <w:t xml:space="preserve"> </w:t>
            </w:r>
          </w:p>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lastRenderedPageBreak/>
              <w:t>В человеке все должно быть прекрасно. Упражнение на освобождение мышц, на снятие телесных зажимов.</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lastRenderedPageBreak/>
              <w:t>6</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Виды театрального искусства</w:t>
            </w:r>
            <w:r w:rsidR="00F05D7F">
              <w:rPr>
                <w:rFonts w:ascii="Times New Roman" w:hAnsi="Times New Roman" w:cs="Times New Roman"/>
                <w:sz w:val="28"/>
                <w:szCs w:val="28"/>
              </w:rPr>
              <w:t>.</w:t>
            </w:r>
          </w:p>
        </w:tc>
        <w:tc>
          <w:tcPr>
            <w:tcW w:w="5812"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Рассказать детям в доступной форме о видах театрального искусства.</w:t>
            </w:r>
          </w:p>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Упражнения на развитие дикции (скороговорки, чистоговорки). Произнесение скороговорок по очереди с разным темпом и силой звука, с разными интонациями.</w:t>
            </w:r>
          </w:p>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Чтение сказки </w:t>
            </w:r>
            <w:proofErr w:type="spellStart"/>
            <w:r w:rsidRPr="00C07160">
              <w:rPr>
                <w:rFonts w:ascii="Times New Roman" w:hAnsi="Times New Roman" w:cs="Times New Roman"/>
                <w:sz w:val="28"/>
                <w:szCs w:val="28"/>
              </w:rPr>
              <w:t>Н.Грибачёва</w:t>
            </w:r>
            <w:proofErr w:type="spellEnd"/>
            <w:r w:rsidRPr="00C07160">
              <w:rPr>
                <w:rFonts w:ascii="Times New Roman" w:hAnsi="Times New Roman" w:cs="Times New Roman"/>
                <w:sz w:val="28"/>
                <w:szCs w:val="28"/>
              </w:rPr>
              <w:t xml:space="preserve"> «Заяц </w:t>
            </w:r>
            <w:proofErr w:type="spellStart"/>
            <w:r w:rsidRPr="00C07160">
              <w:rPr>
                <w:rFonts w:ascii="Times New Roman" w:hAnsi="Times New Roman" w:cs="Times New Roman"/>
                <w:sz w:val="28"/>
                <w:szCs w:val="28"/>
              </w:rPr>
              <w:t>Коська</w:t>
            </w:r>
            <w:proofErr w:type="spellEnd"/>
            <w:r w:rsidRPr="00C07160">
              <w:rPr>
                <w:rFonts w:ascii="Times New Roman" w:hAnsi="Times New Roman" w:cs="Times New Roman"/>
                <w:sz w:val="28"/>
                <w:szCs w:val="28"/>
              </w:rPr>
              <w:t xml:space="preserve"> и его друзья». Инсценирование понравившихся диалогов.</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4</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7</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Правила поведения в театре</w:t>
            </w:r>
            <w:r w:rsidR="00F05D7F">
              <w:rPr>
                <w:rFonts w:ascii="Times New Roman" w:hAnsi="Times New Roman" w:cs="Times New Roman"/>
                <w:sz w:val="28"/>
                <w:szCs w:val="28"/>
              </w:rPr>
              <w:t>.</w:t>
            </w:r>
          </w:p>
        </w:tc>
        <w:tc>
          <w:tcPr>
            <w:tcW w:w="5812"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Познакомить детей с правилами поведения в театре</w:t>
            </w:r>
            <w:r w:rsidR="00EE4E7A">
              <w:rPr>
                <w:rFonts w:ascii="Times New Roman" w:eastAsia="Calibri" w:hAnsi="Times New Roman" w:cs="Times New Roman"/>
                <w:sz w:val="28"/>
                <w:szCs w:val="28"/>
              </w:rPr>
              <w:t>.</w:t>
            </w:r>
          </w:p>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r w:rsidR="00EE4E7A">
              <w:rPr>
                <w:rFonts w:ascii="Times New Roman" w:hAnsi="Times New Roman" w:cs="Times New Roman"/>
                <w:sz w:val="28"/>
                <w:szCs w:val="28"/>
              </w:rPr>
              <w:t>.</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8</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Импровизация</w:t>
            </w:r>
            <w:r w:rsidR="00F05D7F">
              <w:rPr>
                <w:rFonts w:ascii="Times New Roman" w:hAnsi="Times New Roman" w:cs="Times New Roman"/>
                <w:sz w:val="28"/>
                <w:szCs w:val="28"/>
              </w:rPr>
              <w:t>.</w:t>
            </w:r>
          </w:p>
        </w:tc>
        <w:tc>
          <w:tcPr>
            <w:tcW w:w="5812" w:type="dxa"/>
          </w:tcPr>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Слушание музыки. Импровизация.</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9</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Кукольный театр. </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Мини-спектакль с пальчиковыми куклами.</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3</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10</w:t>
            </w:r>
          </w:p>
        </w:tc>
        <w:tc>
          <w:tcPr>
            <w:tcW w:w="2616"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Мы актеры. Работа над техникой речи</w:t>
            </w:r>
            <w:r w:rsidR="00F05D7F">
              <w:rPr>
                <w:rFonts w:ascii="Times New Roman" w:hAnsi="Times New Roman" w:cs="Times New Roman"/>
                <w:sz w:val="28"/>
                <w:szCs w:val="28"/>
              </w:rPr>
              <w:t>.</w:t>
            </w:r>
          </w:p>
        </w:tc>
        <w:tc>
          <w:tcPr>
            <w:tcW w:w="5812" w:type="dxa"/>
          </w:tcPr>
          <w:p w:rsidR="00EE4E7A" w:rsidRPr="00C07160" w:rsidRDefault="00D21000" w:rsidP="00A473FC">
            <w:pPr>
              <w:suppressAutoHyphens/>
              <w:jc w:val="both"/>
              <w:rPr>
                <w:rFonts w:ascii="Times New Roman" w:eastAsia="Calibri" w:hAnsi="Times New Roman" w:cs="Times New Roman"/>
                <w:sz w:val="28"/>
                <w:szCs w:val="28"/>
                <w:lang w:eastAsia="ar-SA"/>
              </w:rPr>
            </w:pPr>
            <w:r w:rsidRPr="00C07160">
              <w:rPr>
                <w:rFonts w:ascii="Times New Roman" w:eastAsia="Calibri" w:hAnsi="Times New Roman" w:cs="Times New Roman"/>
                <w:sz w:val="28"/>
                <w:szCs w:val="28"/>
                <w:lang w:eastAsia="ar-SA"/>
              </w:rPr>
              <w:t xml:space="preserve">Диалог и монолог. Участие в сценках двух учащихся, умение реагировать на игру товарища, отвечать в соответствии с содержанием сценки. </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11</w:t>
            </w:r>
          </w:p>
        </w:tc>
        <w:tc>
          <w:tcPr>
            <w:tcW w:w="2616" w:type="dxa"/>
          </w:tcPr>
          <w:p w:rsidR="00F05D7F"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Театральная игра «Сказка, сказка, приходи».  </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Викторина по сказкам. Развитие интонационной выразительности «Повторяй со мной».</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12</w:t>
            </w:r>
          </w:p>
        </w:tc>
        <w:tc>
          <w:tcPr>
            <w:tcW w:w="2616" w:type="dxa"/>
          </w:tcPr>
          <w:p w:rsidR="00F05D7F"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Сценическое действие. Поочерёдное проигрывание сказки.</w:t>
            </w:r>
          </w:p>
        </w:tc>
        <w:tc>
          <w:tcPr>
            <w:tcW w:w="5812" w:type="dxa"/>
          </w:tcPr>
          <w:p w:rsidR="00D2100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Знакомство с текстом, выбор </w:t>
            </w:r>
            <w:proofErr w:type="spellStart"/>
            <w:r w:rsidRPr="00C07160">
              <w:rPr>
                <w:rFonts w:ascii="Times New Roman" w:hAnsi="Times New Roman" w:cs="Times New Roman"/>
                <w:sz w:val="28"/>
                <w:szCs w:val="28"/>
              </w:rPr>
              <w:t>мультсказки</w:t>
            </w:r>
            <w:proofErr w:type="spellEnd"/>
            <w:r w:rsidRPr="00C07160">
              <w:rPr>
                <w:rFonts w:ascii="Times New Roman" w:hAnsi="Times New Roman" w:cs="Times New Roman"/>
                <w:sz w:val="28"/>
                <w:szCs w:val="28"/>
              </w:rPr>
              <w:t xml:space="preserve">, распределение ролей, диалоги героев. Игра </w:t>
            </w:r>
            <w:r w:rsidR="00EE4E7A">
              <w:rPr>
                <w:rFonts w:ascii="Times New Roman" w:hAnsi="Times New Roman" w:cs="Times New Roman"/>
                <w:sz w:val="28"/>
                <w:szCs w:val="28"/>
              </w:rPr>
              <w:t>«</w:t>
            </w:r>
            <w:r w:rsidRPr="00C07160">
              <w:rPr>
                <w:rFonts w:ascii="Times New Roman" w:hAnsi="Times New Roman" w:cs="Times New Roman"/>
                <w:sz w:val="28"/>
                <w:szCs w:val="28"/>
              </w:rPr>
              <w:t>Зеркало». Экспромт</w:t>
            </w:r>
            <w:r w:rsidR="00EE4E7A">
              <w:rPr>
                <w:rFonts w:ascii="Times New Roman" w:hAnsi="Times New Roman" w:cs="Times New Roman"/>
                <w:sz w:val="28"/>
                <w:szCs w:val="28"/>
              </w:rPr>
              <w:t>.</w:t>
            </w:r>
          </w:p>
          <w:p w:rsidR="00EE4E7A" w:rsidRDefault="00EE4E7A" w:rsidP="00A473FC">
            <w:pPr>
              <w:rPr>
                <w:rFonts w:ascii="Times New Roman" w:hAnsi="Times New Roman" w:cs="Times New Roman"/>
                <w:sz w:val="28"/>
                <w:szCs w:val="28"/>
              </w:rPr>
            </w:pPr>
          </w:p>
          <w:p w:rsidR="00EE4E7A" w:rsidRPr="00C07160" w:rsidRDefault="00EE4E7A" w:rsidP="00A473FC">
            <w:pPr>
              <w:rPr>
                <w:rFonts w:ascii="Times New Roman" w:hAnsi="Times New Roman" w:cs="Times New Roman"/>
                <w:sz w:val="28"/>
                <w:szCs w:val="28"/>
              </w:rPr>
            </w:pP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13</w:t>
            </w:r>
          </w:p>
        </w:tc>
        <w:tc>
          <w:tcPr>
            <w:tcW w:w="2616" w:type="dxa"/>
          </w:tcPr>
          <w:p w:rsidR="00F05D7F"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Великая сила слова. Работа над техникой речи. Интонационная отработка.</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Знакомство с текстом, выбор </w:t>
            </w:r>
            <w:proofErr w:type="spellStart"/>
            <w:r w:rsidRPr="00C07160">
              <w:rPr>
                <w:rFonts w:ascii="Times New Roman" w:hAnsi="Times New Roman" w:cs="Times New Roman"/>
                <w:sz w:val="28"/>
                <w:szCs w:val="28"/>
              </w:rPr>
              <w:t>мультсказки</w:t>
            </w:r>
            <w:proofErr w:type="spellEnd"/>
            <w:r w:rsidRPr="00C07160">
              <w:rPr>
                <w:rFonts w:ascii="Times New Roman" w:hAnsi="Times New Roman" w:cs="Times New Roman"/>
                <w:sz w:val="28"/>
                <w:szCs w:val="28"/>
              </w:rPr>
              <w:t>, распределение ролей, диалоги героев. Игра «Превращение»</w:t>
            </w:r>
            <w:r w:rsidR="00EE4E7A">
              <w:rPr>
                <w:rFonts w:ascii="Times New Roman" w:hAnsi="Times New Roman" w:cs="Times New Roman"/>
                <w:sz w:val="28"/>
                <w:szCs w:val="28"/>
              </w:rPr>
              <w:t>.</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14</w:t>
            </w:r>
          </w:p>
        </w:tc>
        <w:tc>
          <w:tcPr>
            <w:tcW w:w="2616" w:type="dxa"/>
          </w:tcPr>
          <w:p w:rsidR="00F05D7F"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Великая сила слова. Слушание и чтение сказки «Колобок». Первичная инсценировка сказки</w:t>
            </w:r>
            <w:r w:rsidR="00EE4E7A">
              <w:rPr>
                <w:rFonts w:ascii="Times New Roman" w:hAnsi="Times New Roman" w:cs="Times New Roman"/>
                <w:sz w:val="28"/>
                <w:szCs w:val="28"/>
              </w:rPr>
              <w:t>.</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Игра на выразительность мимики и жестов Развитие интонационной выразительности «Повторяй со мной».</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15</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Театральная игра</w:t>
            </w:r>
            <w:r w:rsidR="00EE4E7A">
              <w:rPr>
                <w:rFonts w:ascii="Times New Roman" w:hAnsi="Times New Roman" w:cs="Times New Roman"/>
                <w:sz w:val="28"/>
                <w:szCs w:val="28"/>
              </w:rPr>
              <w:t>.</w:t>
            </w:r>
            <w:r w:rsidRPr="00C07160">
              <w:rPr>
                <w:rFonts w:ascii="Times New Roman" w:hAnsi="Times New Roman" w:cs="Times New Roman"/>
                <w:sz w:val="28"/>
                <w:szCs w:val="28"/>
              </w:rPr>
              <w:t xml:space="preserve"> </w:t>
            </w:r>
          </w:p>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lastRenderedPageBreak/>
              <w:t xml:space="preserve">Учимся развивать зрительное, слуховое </w:t>
            </w:r>
            <w:r w:rsidRPr="00C07160">
              <w:rPr>
                <w:rFonts w:ascii="Times New Roman" w:hAnsi="Times New Roman" w:cs="Times New Roman"/>
                <w:sz w:val="28"/>
                <w:szCs w:val="28"/>
              </w:rPr>
              <w:lastRenderedPageBreak/>
              <w:t xml:space="preserve">внимание, наблюдательность. </w:t>
            </w:r>
          </w:p>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Учимся  находить </w:t>
            </w:r>
            <w:r w:rsidR="00EE4E7A">
              <w:rPr>
                <w:rFonts w:ascii="Times New Roman" w:hAnsi="Times New Roman" w:cs="Times New Roman"/>
                <w:sz w:val="28"/>
                <w:szCs w:val="28"/>
              </w:rPr>
              <w:t xml:space="preserve"> </w:t>
            </w:r>
            <w:r w:rsidRPr="00C07160">
              <w:rPr>
                <w:rFonts w:ascii="Times New Roman" w:hAnsi="Times New Roman" w:cs="Times New Roman"/>
                <w:sz w:val="28"/>
                <w:szCs w:val="28"/>
              </w:rPr>
              <w:t>ключевые слова в предложении и выделять их голосом.</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lastRenderedPageBreak/>
              <w:t>16</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Основы театральной культуры</w:t>
            </w:r>
            <w:r w:rsidR="00EE4E7A">
              <w:rPr>
                <w:rFonts w:ascii="Times New Roman" w:hAnsi="Times New Roman" w:cs="Times New Roman"/>
                <w:sz w:val="28"/>
                <w:szCs w:val="28"/>
              </w:rPr>
              <w:t>.</w:t>
            </w:r>
          </w:p>
        </w:tc>
        <w:tc>
          <w:tcPr>
            <w:tcW w:w="5812"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Театр - искусство коллективное, спектакль - результат творческого труда многих людей различных профессий</w:t>
            </w:r>
            <w:r w:rsidR="00F05D7F">
              <w:rPr>
                <w:rFonts w:ascii="Times New Roman" w:eastAsia="Calibri" w:hAnsi="Times New Roman" w:cs="Times New Roman"/>
                <w:sz w:val="28"/>
                <w:szCs w:val="28"/>
              </w:rPr>
              <w:t>.</w:t>
            </w:r>
          </w:p>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Музыкальные пластические игры и упражнения</w:t>
            </w:r>
            <w:r w:rsidR="00EE4E7A">
              <w:rPr>
                <w:rFonts w:ascii="Times New Roman" w:hAnsi="Times New Roman" w:cs="Times New Roman"/>
                <w:sz w:val="28"/>
                <w:szCs w:val="28"/>
              </w:rPr>
              <w:t>.</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17</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Попробуем измениться</w:t>
            </w:r>
            <w:r w:rsidR="00EE4E7A">
              <w:rPr>
                <w:rFonts w:ascii="Times New Roman" w:hAnsi="Times New Roman" w:cs="Times New Roman"/>
                <w:sz w:val="28"/>
                <w:szCs w:val="28"/>
              </w:rPr>
              <w:t>.</w:t>
            </w:r>
          </w:p>
        </w:tc>
        <w:tc>
          <w:tcPr>
            <w:tcW w:w="5812"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Игра «Назови ласково соседа»</w:t>
            </w:r>
            <w:r w:rsidR="00EE4E7A">
              <w:rPr>
                <w:rFonts w:ascii="Times New Roman" w:hAnsi="Times New Roman" w:cs="Times New Roman"/>
                <w:sz w:val="28"/>
                <w:szCs w:val="28"/>
              </w:rPr>
              <w:t>.</w:t>
            </w:r>
          </w:p>
          <w:p w:rsidR="00EE4E7A" w:rsidRPr="00BD0E73" w:rsidRDefault="00D21000" w:rsidP="00BD0E73">
            <w:pPr>
              <w:widowControl w:val="0"/>
              <w:suppressLineNumbers/>
              <w:suppressAutoHyphens/>
              <w:ind w:hanging="55"/>
              <w:rPr>
                <w:rFonts w:ascii="Times New Roman" w:eastAsia="Calibri" w:hAnsi="Times New Roman" w:cs="Times New Roman"/>
                <w:color w:val="000000"/>
                <w:sz w:val="28"/>
                <w:szCs w:val="28"/>
              </w:rPr>
            </w:pPr>
            <w:r w:rsidRPr="00C07160">
              <w:rPr>
                <w:rFonts w:ascii="Times New Roman" w:eastAsia="Calibri" w:hAnsi="Times New Roman" w:cs="Times New Roman"/>
                <w:color w:val="000000"/>
                <w:sz w:val="28"/>
                <w:szCs w:val="28"/>
              </w:rPr>
              <w:t>Пантомимические загадки и упражнения</w:t>
            </w:r>
            <w:r w:rsidR="00EE4E7A">
              <w:rPr>
                <w:rFonts w:ascii="Times New Roman" w:eastAsia="Calibri" w:hAnsi="Times New Roman" w:cs="Times New Roman"/>
                <w:color w:val="000000"/>
                <w:sz w:val="28"/>
                <w:szCs w:val="28"/>
              </w:rPr>
              <w:t>.</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19</w:t>
            </w:r>
          </w:p>
        </w:tc>
        <w:tc>
          <w:tcPr>
            <w:tcW w:w="2616"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 xml:space="preserve">Чтение в лицах стихов А. </w:t>
            </w:r>
            <w:proofErr w:type="spellStart"/>
            <w:r w:rsidRPr="00C07160">
              <w:rPr>
                <w:rFonts w:ascii="Times New Roman" w:eastAsia="Calibri" w:hAnsi="Times New Roman" w:cs="Times New Roman"/>
                <w:sz w:val="28"/>
                <w:szCs w:val="28"/>
              </w:rPr>
              <w:t>Барто</w:t>
            </w:r>
            <w:proofErr w:type="spellEnd"/>
            <w:r w:rsidRPr="00C07160">
              <w:rPr>
                <w:rFonts w:ascii="Times New Roman" w:eastAsia="Calibri" w:hAnsi="Times New Roman" w:cs="Times New Roman"/>
                <w:sz w:val="28"/>
                <w:szCs w:val="28"/>
              </w:rPr>
              <w:t xml:space="preserve">, </w:t>
            </w:r>
            <w:proofErr w:type="spellStart"/>
            <w:r w:rsidRPr="00C07160">
              <w:rPr>
                <w:rFonts w:ascii="Times New Roman" w:eastAsia="Calibri" w:hAnsi="Times New Roman" w:cs="Times New Roman"/>
                <w:sz w:val="28"/>
                <w:szCs w:val="28"/>
              </w:rPr>
              <w:t>И.Токмаковой</w:t>
            </w:r>
            <w:proofErr w:type="spellEnd"/>
          </w:p>
          <w:p w:rsidR="00F05D7F" w:rsidRPr="00C07160" w:rsidRDefault="00D21000" w:rsidP="00BD0E73">
            <w:pPr>
              <w:widowControl w:val="0"/>
              <w:suppressLineNumbers/>
              <w:suppressAutoHyphens/>
              <w:ind w:hanging="55"/>
              <w:rPr>
                <w:rFonts w:ascii="Times New Roman" w:eastAsia="Calibri" w:hAnsi="Times New Roman" w:cs="Times New Roman"/>
                <w:sz w:val="28"/>
                <w:szCs w:val="28"/>
              </w:rPr>
            </w:pPr>
            <w:proofErr w:type="spellStart"/>
            <w:r w:rsidRPr="00C07160">
              <w:rPr>
                <w:rFonts w:ascii="Times New Roman" w:eastAsia="Calibri" w:hAnsi="Times New Roman" w:cs="Times New Roman"/>
                <w:sz w:val="28"/>
                <w:szCs w:val="28"/>
              </w:rPr>
              <w:t>Э.Успенского</w:t>
            </w:r>
            <w:proofErr w:type="spellEnd"/>
            <w:r w:rsidR="00F05D7F">
              <w:rPr>
                <w:rFonts w:ascii="Times New Roman" w:eastAsia="Calibri" w:hAnsi="Times New Roman" w:cs="Times New Roman"/>
                <w:sz w:val="28"/>
                <w:szCs w:val="28"/>
              </w:rPr>
              <w:t>.</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Знакомство с  содержанием, выбор литературного материала, распределение ролей, диалоги героев, репетиции, показ</w:t>
            </w:r>
            <w:r w:rsidR="00EE4E7A">
              <w:rPr>
                <w:rFonts w:ascii="Times New Roman" w:hAnsi="Times New Roman" w:cs="Times New Roman"/>
                <w:sz w:val="28"/>
                <w:szCs w:val="28"/>
              </w:rPr>
              <w:t>.</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4</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19</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Инсценирование  народных  сказок о животных.</w:t>
            </w:r>
          </w:p>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Кукольный театр. Постановка с использованием кукол.  </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Знакомство с  содержанием, выбор сказки, распределение ролей, диалоги героев, репетиции, показ</w:t>
            </w:r>
            <w:r w:rsidR="00EE4E7A">
              <w:rPr>
                <w:rFonts w:ascii="Times New Roman" w:hAnsi="Times New Roman" w:cs="Times New Roman"/>
                <w:sz w:val="28"/>
                <w:szCs w:val="28"/>
              </w:rPr>
              <w:t>.</w:t>
            </w:r>
          </w:p>
        </w:tc>
        <w:tc>
          <w:tcPr>
            <w:tcW w:w="1559" w:type="dxa"/>
          </w:tcPr>
          <w:p w:rsidR="00D21000" w:rsidRPr="00C07160" w:rsidRDefault="002246B1" w:rsidP="00A473FC">
            <w:pPr>
              <w:jc w:val="center"/>
              <w:rPr>
                <w:rFonts w:ascii="Times New Roman" w:hAnsi="Times New Roman" w:cs="Times New Roman"/>
                <w:b/>
                <w:sz w:val="28"/>
                <w:szCs w:val="28"/>
              </w:rPr>
            </w:pPr>
            <w:r>
              <w:rPr>
                <w:rFonts w:ascii="Times New Roman" w:hAnsi="Times New Roman" w:cs="Times New Roman"/>
                <w:b/>
                <w:sz w:val="28"/>
                <w:szCs w:val="28"/>
              </w:rPr>
              <w:t>4</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20</w:t>
            </w:r>
          </w:p>
        </w:tc>
        <w:tc>
          <w:tcPr>
            <w:tcW w:w="2616"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Одну простую сказку хотим мы показать</w:t>
            </w:r>
            <w:r w:rsidR="00EE4E7A">
              <w:rPr>
                <w:rFonts w:ascii="Times New Roman" w:hAnsi="Times New Roman" w:cs="Times New Roman"/>
                <w:sz w:val="28"/>
                <w:szCs w:val="28"/>
              </w:rPr>
              <w:t>.</w:t>
            </w:r>
          </w:p>
        </w:tc>
        <w:tc>
          <w:tcPr>
            <w:tcW w:w="5812"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Пантомимическая игра</w:t>
            </w:r>
          </w:p>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Творческая игра</w:t>
            </w:r>
          </w:p>
          <w:p w:rsidR="00F05D7F"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«Что это за сказка?» Знакомство с  содержанием, выбор литературного материала, распределение ролей, диалоги героев, репетиции, показ</w:t>
            </w:r>
            <w:r w:rsidR="00EE4E7A">
              <w:rPr>
                <w:rFonts w:ascii="Times New Roman" w:hAnsi="Times New Roman" w:cs="Times New Roman"/>
                <w:sz w:val="28"/>
                <w:szCs w:val="28"/>
              </w:rPr>
              <w:t>.</w:t>
            </w:r>
          </w:p>
        </w:tc>
        <w:tc>
          <w:tcPr>
            <w:tcW w:w="1559" w:type="dxa"/>
          </w:tcPr>
          <w:p w:rsidR="00D21000" w:rsidRPr="00C07160" w:rsidRDefault="002246B1"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21</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Постановка сказки «Пять забавных медвежат» В. Бондаренко</w:t>
            </w:r>
            <w:r w:rsidR="00EE4E7A">
              <w:rPr>
                <w:rFonts w:ascii="Times New Roman" w:hAnsi="Times New Roman" w:cs="Times New Roman"/>
                <w:sz w:val="28"/>
                <w:szCs w:val="28"/>
              </w:rPr>
              <w:t>.</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Знакомство с  содержанием,  распределение ролей, диалоги героев, репетиции, показ</w:t>
            </w:r>
            <w:r w:rsidR="00EE4E7A">
              <w:rPr>
                <w:rFonts w:ascii="Times New Roman" w:hAnsi="Times New Roman" w:cs="Times New Roman"/>
                <w:sz w:val="28"/>
                <w:szCs w:val="28"/>
              </w:rPr>
              <w:t>.</w:t>
            </w:r>
          </w:p>
        </w:tc>
        <w:tc>
          <w:tcPr>
            <w:tcW w:w="1559" w:type="dxa"/>
          </w:tcPr>
          <w:p w:rsidR="00D21000" w:rsidRPr="00C07160" w:rsidRDefault="002246B1"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22</w:t>
            </w:r>
          </w:p>
        </w:tc>
        <w:tc>
          <w:tcPr>
            <w:tcW w:w="2616" w:type="dxa"/>
          </w:tcPr>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Постановка сказки «Пять забавных медвежат» В. Бондаренко</w:t>
            </w:r>
            <w:r w:rsidR="00EE4E7A">
              <w:rPr>
                <w:rFonts w:ascii="Times New Roman" w:hAnsi="Times New Roman" w:cs="Times New Roman"/>
                <w:sz w:val="28"/>
                <w:szCs w:val="28"/>
              </w:rPr>
              <w:t>.</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Игры на развитие образного  мышления, фантазии, воображения, интереса  к сценическому искусству. Игры-пантомимы.</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23</w:t>
            </w:r>
          </w:p>
        </w:tc>
        <w:tc>
          <w:tcPr>
            <w:tcW w:w="2616" w:type="dxa"/>
          </w:tcPr>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Постановка сказки «Пять забавных медвежат» В. Бондаренко</w:t>
            </w:r>
            <w:r w:rsidR="00EE4E7A">
              <w:rPr>
                <w:rFonts w:ascii="Times New Roman" w:hAnsi="Times New Roman" w:cs="Times New Roman"/>
                <w:sz w:val="28"/>
                <w:szCs w:val="28"/>
              </w:rPr>
              <w:t>.</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Диалоги героев, репетиции, показ</w:t>
            </w:r>
            <w:r w:rsidR="00EE4E7A">
              <w:rPr>
                <w:rFonts w:ascii="Times New Roman" w:hAnsi="Times New Roman" w:cs="Times New Roman"/>
                <w:sz w:val="28"/>
                <w:szCs w:val="28"/>
              </w:rPr>
              <w:t>.</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4</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24</w:t>
            </w:r>
          </w:p>
        </w:tc>
        <w:tc>
          <w:tcPr>
            <w:tcW w:w="2616"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Культура и техника речи</w:t>
            </w:r>
          </w:p>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Инсценирование сказки «Пых»</w:t>
            </w:r>
            <w:r w:rsidR="00EE4E7A">
              <w:rPr>
                <w:rFonts w:ascii="Times New Roman" w:eastAsia="Calibri" w:hAnsi="Times New Roman" w:cs="Times New Roman"/>
                <w:sz w:val="28"/>
                <w:szCs w:val="28"/>
              </w:rPr>
              <w:t>.</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Упражнения на постановку дыхания (выполняется стоя).   Упражнения на развитие артикуляционного аппарата. 1.Упражнения  «Дуем на свечку (одуванчик, горячее молоко, пушинку)»,  «Надуваем щёки». </w:t>
            </w:r>
          </w:p>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lastRenderedPageBreak/>
              <w:t>2.Упражнения для языка.  Упражнения для губ.</w:t>
            </w:r>
            <w:r>
              <w:rPr>
                <w:rFonts w:ascii="Times New Roman" w:eastAsia="Calibri" w:hAnsi="Times New Roman" w:cs="Times New Roman"/>
                <w:sz w:val="28"/>
                <w:szCs w:val="28"/>
              </w:rPr>
              <w:t xml:space="preserve"> </w:t>
            </w:r>
            <w:r w:rsidRPr="00C07160">
              <w:rPr>
                <w:rFonts w:ascii="Times New Roman" w:eastAsia="Calibri" w:hAnsi="Times New Roman" w:cs="Times New Roman"/>
                <w:sz w:val="28"/>
                <w:szCs w:val="28"/>
              </w:rPr>
              <w:t>Радиотеатр</w:t>
            </w:r>
            <w:r w:rsidR="00EE4E7A">
              <w:rPr>
                <w:rFonts w:ascii="Times New Roman" w:eastAsia="Calibri" w:hAnsi="Times New Roman" w:cs="Times New Roman"/>
                <w:sz w:val="28"/>
                <w:szCs w:val="28"/>
              </w:rPr>
              <w:t>:</w:t>
            </w:r>
            <w:r w:rsidRPr="00C07160">
              <w:rPr>
                <w:rFonts w:ascii="Times New Roman" w:eastAsia="Calibri" w:hAnsi="Times New Roman" w:cs="Times New Roman"/>
                <w:sz w:val="28"/>
                <w:szCs w:val="28"/>
              </w:rPr>
              <w:t xml:space="preserve"> озвучиваем сказку (дует ветер, жужжат насекомые, скачет лошадка и т. п.).</w:t>
            </w:r>
          </w:p>
          <w:p w:rsidR="00F05D7F"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Знакомство с  содержанием сказки,  распределение ролей, диалоги героев, репетиции, показ</w:t>
            </w:r>
            <w:r w:rsidR="00EE4E7A">
              <w:rPr>
                <w:rFonts w:ascii="Times New Roman" w:hAnsi="Times New Roman" w:cs="Times New Roman"/>
                <w:sz w:val="28"/>
                <w:szCs w:val="28"/>
              </w:rPr>
              <w:t>.</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lastRenderedPageBreak/>
              <w:t>25</w:t>
            </w:r>
          </w:p>
        </w:tc>
        <w:tc>
          <w:tcPr>
            <w:tcW w:w="2616"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Культура и техника речи</w:t>
            </w:r>
          </w:p>
          <w:p w:rsidR="00EE4E7A" w:rsidRPr="00C07160" w:rsidRDefault="00D21000" w:rsidP="00267EFF">
            <w:pPr>
              <w:widowControl w:val="0"/>
              <w:suppressLineNumbers/>
              <w:suppressAutoHyphens/>
              <w:ind w:hanging="55"/>
              <w:rPr>
                <w:rFonts w:ascii="Times New Roman" w:eastAsia="Calibri" w:hAnsi="Times New Roman" w:cs="Times New Roman"/>
                <w:sz w:val="28"/>
                <w:szCs w:val="28"/>
              </w:rPr>
            </w:pPr>
            <w:proofErr w:type="spellStart"/>
            <w:r w:rsidRPr="00C07160">
              <w:rPr>
                <w:rFonts w:ascii="Times New Roman" w:eastAsia="Calibri" w:hAnsi="Times New Roman" w:cs="Times New Roman"/>
                <w:sz w:val="28"/>
                <w:szCs w:val="28"/>
              </w:rPr>
              <w:t>Инсценирование</w:t>
            </w:r>
            <w:proofErr w:type="spellEnd"/>
            <w:r w:rsidRPr="00C07160">
              <w:rPr>
                <w:rFonts w:ascii="Times New Roman" w:eastAsia="Calibri" w:hAnsi="Times New Roman" w:cs="Times New Roman"/>
                <w:sz w:val="28"/>
                <w:szCs w:val="28"/>
              </w:rPr>
              <w:t xml:space="preserve"> сказки «Пых»</w:t>
            </w:r>
            <w:r w:rsidR="00EE4E7A">
              <w:rPr>
                <w:rFonts w:ascii="Times New Roman" w:eastAsia="Calibri" w:hAnsi="Times New Roman" w:cs="Times New Roman"/>
                <w:sz w:val="28"/>
                <w:szCs w:val="28"/>
              </w:rPr>
              <w:t>.</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Знакомство с  содержанием, выбор литературного материала, распределение ролей, диалоги героев, репетиции, показ</w:t>
            </w:r>
            <w:r w:rsidR="00EE4E7A">
              <w:rPr>
                <w:rFonts w:ascii="Times New Roman" w:hAnsi="Times New Roman" w:cs="Times New Roman"/>
                <w:sz w:val="28"/>
                <w:szCs w:val="28"/>
              </w:rPr>
              <w:t>.</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4</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26</w:t>
            </w:r>
          </w:p>
        </w:tc>
        <w:tc>
          <w:tcPr>
            <w:tcW w:w="2616"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Культура и техника речи</w:t>
            </w:r>
          </w:p>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Инсценирование сказки «Пых»</w:t>
            </w:r>
            <w:r w:rsidR="00EE4E7A">
              <w:rPr>
                <w:rFonts w:ascii="Times New Roman" w:eastAsia="Calibri" w:hAnsi="Times New Roman" w:cs="Times New Roman"/>
                <w:sz w:val="28"/>
                <w:szCs w:val="28"/>
              </w:rPr>
              <w:t>.</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Создание  образов  с помощью жестов, мимики. Учимся создавать образы животных с помощью выразительных пластических движений</w:t>
            </w:r>
            <w:r w:rsidR="00EE4E7A">
              <w:rPr>
                <w:rFonts w:ascii="Times New Roman" w:hAnsi="Times New Roman" w:cs="Times New Roman"/>
                <w:sz w:val="28"/>
                <w:szCs w:val="28"/>
              </w:rPr>
              <w:t>.</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27</w:t>
            </w:r>
          </w:p>
        </w:tc>
        <w:tc>
          <w:tcPr>
            <w:tcW w:w="2616"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 xml:space="preserve">Постучимся в </w:t>
            </w:r>
            <w:r w:rsidR="00EE4E7A">
              <w:rPr>
                <w:rFonts w:ascii="Times New Roman" w:hAnsi="Times New Roman" w:cs="Times New Roman"/>
                <w:sz w:val="28"/>
                <w:szCs w:val="28"/>
              </w:rPr>
              <w:t>«Т</w:t>
            </w:r>
            <w:r w:rsidRPr="00C07160">
              <w:rPr>
                <w:rFonts w:ascii="Times New Roman" w:hAnsi="Times New Roman" w:cs="Times New Roman"/>
                <w:sz w:val="28"/>
                <w:szCs w:val="28"/>
              </w:rPr>
              <w:t>еремок</w:t>
            </w:r>
            <w:r w:rsidR="00EE4E7A">
              <w:rPr>
                <w:rFonts w:ascii="Times New Roman" w:hAnsi="Times New Roman" w:cs="Times New Roman"/>
                <w:sz w:val="28"/>
                <w:szCs w:val="28"/>
              </w:rPr>
              <w:t>».</w:t>
            </w:r>
          </w:p>
        </w:tc>
        <w:tc>
          <w:tcPr>
            <w:tcW w:w="5812"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Игра-загадка «Узнай, кто это?»</w:t>
            </w:r>
          </w:p>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Знакомство со сказкой «Теремок». Этюд на расслабление «Разговор с лесом»</w:t>
            </w:r>
            <w:r w:rsidR="00EE4E7A">
              <w:rPr>
                <w:rFonts w:ascii="Times New Roman" w:hAnsi="Times New Roman" w:cs="Times New Roman"/>
                <w:sz w:val="28"/>
                <w:szCs w:val="28"/>
              </w:rPr>
              <w:t>.</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28</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Характеризуем героев сказки</w:t>
            </w:r>
            <w:r w:rsidR="00F05D7F">
              <w:rPr>
                <w:rFonts w:ascii="Times New Roman" w:hAnsi="Times New Roman" w:cs="Times New Roman"/>
                <w:sz w:val="28"/>
                <w:szCs w:val="28"/>
              </w:rPr>
              <w:t>.</w:t>
            </w:r>
          </w:p>
        </w:tc>
        <w:tc>
          <w:tcPr>
            <w:tcW w:w="5812" w:type="dxa"/>
          </w:tcPr>
          <w:p w:rsidR="00F05D7F"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Характеристика персонажей сказки. Интонационные упражнения</w:t>
            </w:r>
            <w:r w:rsidR="00EE4E7A">
              <w:rPr>
                <w:rFonts w:ascii="Times New Roman" w:hAnsi="Times New Roman" w:cs="Times New Roman"/>
                <w:sz w:val="28"/>
                <w:szCs w:val="28"/>
              </w:rPr>
              <w:t>.</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29</w:t>
            </w:r>
          </w:p>
        </w:tc>
        <w:tc>
          <w:tcPr>
            <w:tcW w:w="2616" w:type="dxa"/>
          </w:tcPr>
          <w:p w:rsidR="00EE4E7A"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Творческий пересказ сказки</w:t>
            </w:r>
            <w:r w:rsidR="00EE4E7A">
              <w:rPr>
                <w:rFonts w:ascii="Times New Roman" w:hAnsi="Times New Roman" w:cs="Times New Roman"/>
                <w:sz w:val="28"/>
                <w:szCs w:val="28"/>
              </w:rPr>
              <w:t>.</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Упражнения-этюды, отражающие образы персонажей сказки и предметов</w:t>
            </w:r>
            <w:r w:rsidR="00EE4E7A">
              <w:rPr>
                <w:rFonts w:ascii="Times New Roman" w:hAnsi="Times New Roman" w:cs="Times New Roman"/>
                <w:sz w:val="28"/>
                <w:szCs w:val="28"/>
              </w:rPr>
              <w:t>.</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30</w:t>
            </w:r>
          </w:p>
        </w:tc>
        <w:tc>
          <w:tcPr>
            <w:tcW w:w="2616"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Узнай героя</w:t>
            </w:r>
            <w:r w:rsidR="00EE4E7A">
              <w:rPr>
                <w:rFonts w:ascii="Times New Roman" w:hAnsi="Times New Roman" w:cs="Times New Roman"/>
                <w:sz w:val="28"/>
                <w:szCs w:val="28"/>
              </w:rPr>
              <w:t>.</w:t>
            </w:r>
          </w:p>
        </w:tc>
        <w:tc>
          <w:tcPr>
            <w:tcW w:w="5812" w:type="dxa"/>
          </w:tcPr>
          <w:p w:rsidR="00F05D7F"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Игра «Угадай героя»</w:t>
            </w:r>
            <w:r w:rsidR="00EE4E7A">
              <w:rPr>
                <w:rFonts w:ascii="Times New Roman" w:hAnsi="Times New Roman" w:cs="Times New Roman"/>
                <w:sz w:val="28"/>
                <w:szCs w:val="28"/>
              </w:rPr>
              <w:t xml:space="preserve">. </w:t>
            </w:r>
            <w:r w:rsidRPr="00C07160">
              <w:rPr>
                <w:rFonts w:ascii="Times New Roman" w:hAnsi="Times New Roman" w:cs="Times New Roman"/>
                <w:sz w:val="28"/>
                <w:szCs w:val="28"/>
              </w:rPr>
              <w:t>Драматизация сказки</w:t>
            </w:r>
            <w:r w:rsidR="00EE4E7A">
              <w:rPr>
                <w:rFonts w:ascii="Times New Roman" w:hAnsi="Times New Roman" w:cs="Times New Roman"/>
                <w:sz w:val="28"/>
                <w:szCs w:val="28"/>
              </w:rPr>
              <w:t>.</w:t>
            </w:r>
          </w:p>
        </w:tc>
        <w:tc>
          <w:tcPr>
            <w:tcW w:w="1559" w:type="dxa"/>
          </w:tcPr>
          <w:p w:rsidR="00D21000" w:rsidRPr="00C07160" w:rsidRDefault="002246B1"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31</w:t>
            </w:r>
          </w:p>
        </w:tc>
        <w:tc>
          <w:tcPr>
            <w:tcW w:w="2616"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Узнай героя</w:t>
            </w:r>
          </w:p>
        </w:tc>
        <w:tc>
          <w:tcPr>
            <w:tcW w:w="5812" w:type="dxa"/>
          </w:tcPr>
          <w:p w:rsidR="00F05D7F"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Игра «Угадай героя»</w:t>
            </w:r>
            <w:r w:rsidR="00EE4E7A">
              <w:rPr>
                <w:rFonts w:ascii="Times New Roman" w:hAnsi="Times New Roman" w:cs="Times New Roman"/>
                <w:sz w:val="28"/>
                <w:szCs w:val="28"/>
              </w:rPr>
              <w:t>.</w:t>
            </w:r>
            <w:r w:rsidR="00F05D7F">
              <w:rPr>
                <w:rFonts w:ascii="Times New Roman" w:hAnsi="Times New Roman" w:cs="Times New Roman"/>
                <w:sz w:val="28"/>
                <w:szCs w:val="28"/>
              </w:rPr>
              <w:t xml:space="preserve"> </w:t>
            </w:r>
            <w:r w:rsidRPr="00C07160">
              <w:rPr>
                <w:rFonts w:ascii="Times New Roman" w:hAnsi="Times New Roman" w:cs="Times New Roman"/>
                <w:sz w:val="28"/>
                <w:szCs w:val="28"/>
              </w:rPr>
              <w:t>Драматизация сказки</w:t>
            </w:r>
            <w:r w:rsidR="00F05D7F">
              <w:rPr>
                <w:rFonts w:ascii="Times New Roman" w:hAnsi="Times New Roman" w:cs="Times New Roman"/>
                <w:sz w:val="28"/>
                <w:szCs w:val="28"/>
              </w:rPr>
              <w:t>.</w:t>
            </w:r>
          </w:p>
        </w:tc>
        <w:tc>
          <w:tcPr>
            <w:tcW w:w="1559" w:type="dxa"/>
          </w:tcPr>
          <w:p w:rsidR="00D21000" w:rsidRPr="00C07160" w:rsidRDefault="002246B1"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32</w:t>
            </w:r>
          </w:p>
        </w:tc>
        <w:tc>
          <w:tcPr>
            <w:tcW w:w="2616" w:type="dxa"/>
          </w:tcPr>
          <w:p w:rsidR="00F05D7F"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Учимся говорить по- разному</w:t>
            </w:r>
            <w:r w:rsidR="00F05D7F">
              <w:rPr>
                <w:rFonts w:ascii="Times New Roman" w:hAnsi="Times New Roman" w:cs="Times New Roman"/>
                <w:sz w:val="28"/>
                <w:szCs w:val="28"/>
              </w:rPr>
              <w:t>.</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Упражнения, игры на отработку интонационной выразительности</w:t>
            </w:r>
            <w:r w:rsidR="00F05D7F">
              <w:rPr>
                <w:rFonts w:ascii="Times New Roman" w:hAnsi="Times New Roman" w:cs="Times New Roman"/>
                <w:sz w:val="28"/>
                <w:szCs w:val="28"/>
              </w:rPr>
              <w:t>.</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33</w:t>
            </w:r>
          </w:p>
        </w:tc>
        <w:tc>
          <w:tcPr>
            <w:tcW w:w="2616" w:type="dxa"/>
          </w:tcPr>
          <w:p w:rsidR="00BD0E73" w:rsidRDefault="00E75091" w:rsidP="00A473FC">
            <w:pPr>
              <w:rPr>
                <w:rFonts w:ascii="Times New Roman" w:hAnsi="Times New Roman" w:cs="Times New Roman"/>
                <w:sz w:val="28"/>
                <w:szCs w:val="28"/>
              </w:rPr>
            </w:pPr>
            <w:r>
              <w:rPr>
                <w:rFonts w:ascii="Times New Roman" w:hAnsi="Times New Roman" w:cs="Times New Roman"/>
                <w:sz w:val="28"/>
                <w:szCs w:val="28"/>
              </w:rPr>
              <w:t>З</w:t>
            </w:r>
            <w:r w:rsidR="00BD0E73">
              <w:rPr>
                <w:rFonts w:ascii="Times New Roman" w:hAnsi="Times New Roman" w:cs="Times New Roman"/>
                <w:sz w:val="28"/>
                <w:szCs w:val="28"/>
              </w:rPr>
              <w:t>аключительное занятие.</w:t>
            </w:r>
          </w:p>
          <w:p w:rsidR="00F05D7F"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Учимся говорить по-разному</w:t>
            </w:r>
            <w:r w:rsidR="00F05D7F">
              <w:rPr>
                <w:rFonts w:ascii="Times New Roman" w:hAnsi="Times New Roman" w:cs="Times New Roman"/>
                <w:sz w:val="28"/>
                <w:szCs w:val="28"/>
              </w:rPr>
              <w:t>.</w:t>
            </w:r>
            <w:r w:rsidR="00E75091">
              <w:rPr>
                <w:rFonts w:ascii="Times New Roman" w:hAnsi="Times New Roman" w:cs="Times New Roman"/>
                <w:sz w:val="28"/>
                <w:szCs w:val="28"/>
              </w:rPr>
              <w:t xml:space="preserve"> </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Упражнения, игры на отработку интонационной выразительности</w:t>
            </w:r>
            <w:r w:rsidR="00F05D7F">
              <w:rPr>
                <w:rFonts w:ascii="Times New Roman" w:hAnsi="Times New Roman" w:cs="Times New Roman"/>
                <w:sz w:val="28"/>
                <w:szCs w:val="28"/>
              </w:rPr>
              <w:t>.</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E75091" w:rsidRPr="00C07160" w:rsidTr="00B80357">
        <w:trPr>
          <w:jc w:val="center"/>
        </w:trPr>
        <w:tc>
          <w:tcPr>
            <w:tcW w:w="498" w:type="dxa"/>
          </w:tcPr>
          <w:p w:rsidR="00E75091" w:rsidRPr="00C07160" w:rsidRDefault="00E75091" w:rsidP="00A473FC">
            <w:pPr>
              <w:rPr>
                <w:rFonts w:ascii="Times New Roman" w:hAnsi="Times New Roman" w:cs="Times New Roman"/>
                <w:sz w:val="28"/>
                <w:szCs w:val="28"/>
              </w:rPr>
            </w:pPr>
          </w:p>
        </w:tc>
        <w:tc>
          <w:tcPr>
            <w:tcW w:w="8428" w:type="dxa"/>
            <w:gridSpan w:val="2"/>
          </w:tcPr>
          <w:p w:rsidR="00E75091" w:rsidRPr="00C07160" w:rsidRDefault="00E75091" w:rsidP="00A473FC">
            <w:pPr>
              <w:rPr>
                <w:rFonts w:ascii="Times New Roman" w:hAnsi="Times New Roman" w:cs="Times New Roman"/>
                <w:sz w:val="28"/>
                <w:szCs w:val="28"/>
              </w:rPr>
            </w:pPr>
            <w:r>
              <w:rPr>
                <w:rFonts w:ascii="Times New Roman" w:hAnsi="Times New Roman" w:cs="Times New Roman"/>
                <w:sz w:val="28"/>
                <w:szCs w:val="28"/>
              </w:rPr>
              <w:t>Всего</w:t>
            </w:r>
          </w:p>
        </w:tc>
        <w:tc>
          <w:tcPr>
            <w:tcW w:w="1559" w:type="dxa"/>
          </w:tcPr>
          <w:p w:rsidR="00E75091" w:rsidRDefault="00E75091" w:rsidP="00A473FC">
            <w:pPr>
              <w:jc w:val="center"/>
              <w:rPr>
                <w:rFonts w:ascii="Times New Roman" w:hAnsi="Times New Roman" w:cs="Times New Roman"/>
                <w:b/>
                <w:sz w:val="28"/>
                <w:szCs w:val="28"/>
              </w:rPr>
            </w:pPr>
            <w:r>
              <w:rPr>
                <w:rFonts w:ascii="Times New Roman" w:hAnsi="Times New Roman" w:cs="Times New Roman"/>
                <w:b/>
                <w:sz w:val="28"/>
                <w:szCs w:val="28"/>
              </w:rPr>
              <w:t>68</w:t>
            </w:r>
          </w:p>
        </w:tc>
      </w:tr>
    </w:tbl>
    <w:p w:rsidR="00A473FC" w:rsidRDefault="00A473FC" w:rsidP="00094684">
      <w:pPr>
        <w:pStyle w:val="a3"/>
        <w:shd w:val="clear" w:color="auto" w:fill="FFFFFF"/>
        <w:spacing w:before="0" w:beforeAutospacing="0" w:after="0" w:afterAutospacing="0"/>
        <w:jc w:val="both"/>
        <w:textAlignment w:val="baseline"/>
        <w:rPr>
          <w:b/>
          <w:color w:val="000000"/>
        </w:rPr>
      </w:pPr>
    </w:p>
    <w:p w:rsidR="00EE3502" w:rsidRDefault="00EE3502" w:rsidP="00094684">
      <w:pPr>
        <w:pStyle w:val="a3"/>
        <w:shd w:val="clear" w:color="auto" w:fill="FFFFFF"/>
        <w:spacing w:before="0" w:beforeAutospacing="0" w:after="0" w:afterAutospacing="0"/>
        <w:jc w:val="both"/>
        <w:textAlignment w:val="baseline"/>
        <w:rPr>
          <w:b/>
          <w:color w:val="000000"/>
        </w:rPr>
      </w:pPr>
    </w:p>
    <w:p w:rsidR="00267EFF" w:rsidRDefault="00267EFF" w:rsidP="00094684">
      <w:pPr>
        <w:pStyle w:val="a3"/>
        <w:shd w:val="clear" w:color="auto" w:fill="FFFFFF"/>
        <w:spacing w:before="0" w:beforeAutospacing="0" w:after="0" w:afterAutospacing="0"/>
        <w:jc w:val="both"/>
        <w:textAlignment w:val="baseline"/>
        <w:rPr>
          <w:b/>
          <w:color w:val="000000"/>
        </w:rPr>
      </w:pPr>
    </w:p>
    <w:p w:rsidR="00267EFF" w:rsidRDefault="00267EFF" w:rsidP="00094684">
      <w:pPr>
        <w:pStyle w:val="a3"/>
        <w:shd w:val="clear" w:color="auto" w:fill="FFFFFF"/>
        <w:spacing w:before="0" w:beforeAutospacing="0" w:after="0" w:afterAutospacing="0"/>
        <w:jc w:val="both"/>
        <w:textAlignment w:val="baseline"/>
        <w:rPr>
          <w:b/>
          <w:color w:val="000000"/>
        </w:rPr>
      </w:pPr>
    </w:p>
    <w:p w:rsidR="00267EFF" w:rsidRDefault="00267EFF" w:rsidP="00094684">
      <w:pPr>
        <w:pStyle w:val="a3"/>
        <w:shd w:val="clear" w:color="auto" w:fill="FFFFFF"/>
        <w:spacing w:before="0" w:beforeAutospacing="0" w:after="0" w:afterAutospacing="0"/>
        <w:jc w:val="both"/>
        <w:textAlignment w:val="baseline"/>
        <w:rPr>
          <w:b/>
          <w:color w:val="000000"/>
        </w:rPr>
      </w:pPr>
    </w:p>
    <w:p w:rsidR="00267EFF" w:rsidRDefault="00267EFF" w:rsidP="00094684">
      <w:pPr>
        <w:pStyle w:val="a3"/>
        <w:shd w:val="clear" w:color="auto" w:fill="FFFFFF"/>
        <w:spacing w:before="0" w:beforeAutospacing="0" w:after="0" w:afterAutospacing="0"/>
        <w:jc w:val="both"/>
        <w:textAlignment w:val="baseline"/>
        <w:rPr>
          <w:b/>
          <w:color w:val="000000"/>
        </w:rPr>
      </w:pPr>
    </w:p>
    <w:p w:rsidR="00267EFF" w:rsidRDefault="00267EFF" w:rsidP="00094684">
      <w:pPr>
        <w:pStyle w:val="a3"/>
        <w:shd w:val="clear" w:color="auto" w:fill="FFFFFF"/>
        <w:spacing w:before="0" w:beforeAutospacing="0" w:after="0" w:afterAutospacing="0"/>
        <w:jc w:val="both"/>
        <w:textAlignment w:val="baseline"/>
        <w:rPr>
          <w:b/>
          <w:color w:val="000000"/>
        </w:rPr>
      </w:pPr>
    </w:p>
    <w:p w:rsidR="00267EFF" w:rsidRDefault="00267EFF" w:rsidP="00094684">
      <w:pPr>
        <w:pStyle w:val="a3"/>
        <w:shd w:val="clear" w:color="auto" w:fill="FFFFFF"/>
        <w:spacing w:before="0" w:beforeAutospacing="0" w:after="0" w:afterAutospacing="0"/>
        <w:jc w:val="both"/>
        <w:textAlignment w:val="baseline"/>
        <w:rPr>
          <w:b/>
          <w:color w:val="000000"/>
        </w:rPr>
      </w:pPr>
    </w:p>
    <w:p w:rsidR="00267EFF" w:rsidRDefault="00267EFF" w:rsidP="00094684">
      <w:pPr>
        <w:pStyle w:val="a3"/>
        <w:shd w:val="clear" w:color="auto" w:fill="FFFFFF"/>
        <w:spacing w:before="0" w:beforeAutospacing="0" w:after="0" w:afterAutospacing="0"/>
        <w:jc w:val="both"/>
        <w:textAlignment w:val="baseline"/>
        <w:rPr>
          <w:b/>
          <w:color w:val="000000"/>
        </w:rPr>
      </w:pPr>
    </w:p>
    <w:p w:rsidR="00267EFF" w:rsidRDefault="00267EFF" w:rsidP="00094684">
      <w:pPr>
        <w:pStyle w:val="a3"/>
        <w:shd w:val="clear" w:color="auto" w:fill="FFFFFF"/>
        <w:spacing w:before="0" w:beforeAutospacing="0" w:after="0" w:afterAutospacing="0"/>
        <w:jc w:val="both"/>
        <w:textAlignment w:val="baseline"/>
        <w:rPr>
          <w:b/>
          <w:color w:val="000000"/>
        </w:rPr>
      </w:pPr>
    </w:p>
    <w:p w:rsidR="00267EFF" w:rsidRDefault="00267EFF" w:rsidP="00094684">
      <w:pPr>
        <w:pStyle w:val="a3"/>
        <w:shd w:val="clear" w:color="auto" w:fill="FFFFFF"/>
        <w:spacing w:before="0" w:beforeAutospacing="0" w:after="0" w:afterAutospacing="0"/>
        <w:jc w:val="both"/>
        <w:textAlignment w:val="baseline"/>
        <w:rPr>
          <w:b/>
          <w:color w:val="000000"/>
        </w:rPr>
      </w:pPr>
    </w:p>
    <w:p w:rsidR="00267EFF" w:rsidRDefault="00267EFF" w:rsidP="00094684">
      <w:pPr>
        <w:pStyle w:val="a3"/>
        <w:shd w:val="clear" w:color="auto" w:fill="FFFFFF"/>
        <w:spacing w:before="0" w:beforeAutospacing="0" w:after="0" w:afterAutospacing="0"/>
        <w:jc w:val="both"/>
        <w:textAlignment w:val="baseline"/>
        <w:rPr>
          <w:b/>
          <w:color w:val="000000"/>
        </w:rPr>
      </w:pPr>
    </w:p>
    <w:p w:rsidR="00267EFF" w:rsidRDefault="00267EFF" w:rsidP="00094684">
      <w:pPr>
        <w:pStyle w:val="a3"/>
        <w:shd w:val="clear" w:color="auto" w:fill="FFFFFF"/>
        <w:spacing w:before="0" w:beforeAutospacing="0" w:after="0" w:afterAutospacing="0"/>
        <w:jc w:val="both"/>
        <w:textAlignment w:val="baseline"/>
        <w:rPr>
          <w:b/>
          <w:color w:val="000000"/>
        </w:rPr>
      </w:pPr>
    </w:p>
    <w:p w:rsidR="00267EFF" w:rsidRDefault="00267EFF" w:rsidP="00094684">
      <w:pPr>
        <w:pStyle w:val="a3"/>
        <w:shd w:val="clear" w:color="auto" w:fill="FFFFFF"/>
        <w:spacing w:before="0" w:beforeAutospacing="0" w:after="0" w:afterAutospacing="0"/>
        <w:jc w:val="both"/>
        <w:textAlignment w:val="baseline"/>
        <w:rPr>
          <w:b/>
          <w:color w:val="000000"/>
        </w:rPr>
      </w:pPr>
    </w:p>
    <w:p w:rsidR="00EE3502" w:rsidRPr="00EE3502" w:rsidRDefault="00EE3502" w:rsidP="00094684">
      <w:pPr>
        <w:spacing w:after="0" w:line="240" w:lineRule="auto"/>
        <w:jc w:val="both"/>
        <w:rPr>
          <w:b/>
        </w:rPr>
      </w:pPr>
    </w:p>
    <w:p w:rsidR="00D21000" w:rsidRPr="00C07160" w:rsidRDefault="00D21000" w:rsidP="00267EFF">
      <w:pPr>
        <w:pStyle w:val="a7"/>
        <w:shd w:val="clear" w:color="auto" w:fill="FFFFFF"/>
        <w:autoSpaceDE w:val="0"/>
        <w:autoSpaceDN w:val="0"/>
        <w:adjustRightInd w:val="0"/>
        <w:jc w:val="center"/>
        <w:rPr>
          <w:rFonts w:ascii="Times New Roman" w:hAnsi="Times New Roman"/>
          <w:b/>
          <w:sz w:val="28"/>
          <w:szCs w:val="28"/>
        </w:rPr>
      </w:pPr>
      <w:r w:rsidRPr="00C07160">
        <w:rPr>
          <w:rFonts w:ascii="Times New Roman" w:hAnsi="Times New Roman"/>
          <w:b/>
          <w:sz w:val="28"/>
          <w:szCs w:val="28"/>
        </w:rPr>
        <w:lastRenderedPageBreak/>
        <w:t>Перечень учебно-методического и материально-технического обеспечения.</w:t>
      </w:r>
    </w:p>
    <w:p w:rsidR="00D21000" w:rsidRPr="00C07160" w:rsidRDefault="00D21000" w:rsidP="00D21000">
      <w:pPr>
        <w:pStyle w:val="a7"/>
        <w:shd w:val="clear" w:color="auto" w:fill="FFFFFF"/>
        <w:autoSpaceDE w:val="0"/>
        <w:autoSpaceDN w:val="0"/>
        <w:adjustRightInd w:val="0"/>
        <w:jc w:val="center"/>
        <w:rPr>
          <w:rFonts w:ascii="Times New Roman" w:hAnsi="Times New Roman"/>
          <w:b/>
          <w:sz w:val="28"/>
          <w:szCs w:val="28"/>
        </w:rPr>
      </w:pPr>
    </w:p>
    <w:p w:rsidR="00D21000" w:rsidRPr="00C07160" w:rsidRDefault="00D21000" w:rsidP="00D21000">
      <w:pPr>
        <w:pStyle w:val="a7"/>
        <w:numPr>
          <w:ilvl w:val="0"/>
          <w:numId w:val="12"/>
        </w:numPr>
        <w:shd w:val="clear" w:color="auto" w:fill="FFFFFF"/>
        <w:autoSpaceDE w:val="0"/>
        <w:autoSpaceDN w:val="0"/>
        <w:adjustRightInd w:val="0"/>
        <w:rPr>
          <w:rFonts w:ascii="Times New Roman" w:hAnsi="Times New Roman"/>
          <w:b/>
          <w:iCs/>
          <w:color w:val="000000"/>
          <w:spacing w:val="3"/>
          <w:sz w:val="28"/>
          <w:szCs w:val="28"/>
          <w:shd w:val="clear" w:color="auto" w:fill="FFFFFF"/>
        </w:rPr>
      </w:pPr>
      <w:proofErr w:type="spellStart"/>
      <w:r w:rsidRPr="00C07160">
        <w:rPr>
          <w:rFonts w:ascii="Times New Roman" w:hAnsi="Times New Roman"/>
          <w:sz w:val="28"/>
          <w:szCs w:val="28"/>
        </w:rPr>
        <w:t>Букатов</w:t>
      </w:r>
      <w:proofErr w:type="spellEnd"/>
      <w:r w:rsidRPr="00C07160">
        <w:rPr>
          <w:rFonts w:ascii="Times New Roman" w:hAnsi="Times New Roman"/>
          <w:sz w:val="28"/>
          <w:szCs w:val="28"/>
        </w:rPr>
        <w:t xml:space="preserve"> В. М., Ершова А. П. Я иду на урок: Хрестоматия игровых приемов обучения. - М.: «Первое сентября», 2000.</w:t>
      </w:r>
    </w:p>
    <w:p w:rsidR="00D21000" w:rsidRPr="00C07160" w:rsidRDefault="00D21000" w:rsidP="00D21000">
      <w:pPr>
        <w:pStyle w:val="a3"/>
        <w:numPr>
          <w:ilvl w:val="0"/>
          <w:numId w:val="12"/>
        </w:numPr>
        <w:spacing w:before="0" w:beforeAutospacing="0" w:after="0" w:afterAutospacing="0"/>
        <w:jc w:val="both"/>
        <w:rPr>
          <w:sz w:val="28"/>
          <w:szCs w:val="28"/>
        </w:rPr>
      </w:pPr>
      <w:r w:rsidRPr="00C07160">
        <w:rPr>
          <w:sz w:val="28"/>
          <w:szCs w:val="28"/>
        </w:rPr>
        <w:t xml:space="preserve">Генералов И.А. Программа курса «Театр» для начальной школы Образовательная система «Школа 2100» Сборник программ. Дошкольное образование. Начальная школа (Под научной редакцией Д.И. </w:t>
      </w:r>
      <w:proofErr w:type="spellStart"/>
      <w:r w:rsidRPr="00C07160">
        <w:rPr>
          <w:sz w:val="28"/>
          <w:szCs w:val="28"/>
        </w:rPr>
        <w:t>Фельдштейна</w:t>
      </w:r>
      <w:proofErr w:type="spellEnd"/>
      <w:r w:rsidRPr="00C07160">
        <w:rPr>
          <w:sz w:val="28"/>
          <w:szCs w:val="28"/>
        </w:rPr>
        <w:t xml:space="preserve">). М.: </w:t>
      </w:r>
      <w:proofErr w:type="spellStart"/>
      <w:r w:rsidRPr="00C07160">
        <w:rPr>
          <w:sz w:val="28"/>
          <w:szCs w:val="28"/>
        </w:rPr>
        <w:t>Баласс</w:t>
      </w:r>
      <w:proofErr w:type="spellEnd"/>
      <w:r w:rsidRPr="00C07160">
        <w:rPr>
          <w:sz w:val="28"/>
          <w:szCs w:val="28"/>
        </w:rPr>
        <w:t>, 2008.</w:t>
      </w:r>
    </w:p>
    <w:p w:rsidR="00D21000" w:rsidRPr="00C07160" w:rsidRDefault="00D21000" w:rsidP="00D21000">
      <w:pPr>
        <w:pStyle w:val="a3"/>
        <w:numPr>
          <w:ilvl w:val="0"/>
          <w:numId w:val="12"/>
        </w:numPr>
        <w:spacing w:before="0" w:beforeAutospacing="0" w:after="0" w:afterAutospacing="0"/>
        <w:jc w:val="both"/>
        <w:rPr>
          <w:sz w:val="28"/>
          <w:szCs w:val="28"/>
        </w:rPr>
      </w:pPr>
      <w:r w:rsidRPr="00C07160">
        <w:rPr>
          <w:sz w:val="28"/>
          <w:szCs w:val="28"/>
        </w:rPr>
        <w:t xml:space="preserve">Генералов И.А. Театр. Пособие для дополнительного образования.2-й класс. 3-й класс. 4-й класс. – М.: </w:t>
      </w:r>
      <w:proofErr w:type="spellStart"/>
      <w:r w:rsidRPr="00C07160">
        <w:rPr>
          <w:sz w:val="28"/>
          <w:szCs w:val="28"/>
        </w:rPr>
        <w:t>Баласс</w:t>
      </w:r>
      <w:proofErr w:type="spellEnd"/>
      <w:r w:rsidRPr="00C07160">
        <w:rPr>
          <w:sz w:val="28"/>
          <w:szCs w:val="28"/>
        </w:rPr>
        <w:t>, 2009.</w:t>
      </w:r>
    </w:p>
    <w:p w:rsidR="00D21000" w:rsidRPr="00C07160" w:rsidRDefault="00D21000" w:rsidP="00D21000">
      <w:pPr>
        <w:pStyle w:val="a3"/>
        <w:numPr>
          <w:ilvl w:val="0"/>
          <w:numId w:val="12"/>
        </w:numPr>
        <w:spacing w:before="0" w:beforeAutospacing="0" w:after="0" w:afterAutospacing="0"/>
        <w:jc w:val="both"/>
        <w:rPr>
          <w:sz w:val="28"/>
          <w:szCs w:val="28"/>
        </w:rPr>
      </w:pPr>
      <w:r w:rsidRPr="00C07160">
        <w:rPr>
          <w:sz w:val="28"/>
          <w:szCs w:val="28"/>
        </w:rPr>
        <w:t>Ершова А.П. Уроки театра на уроках в школе: Театральное обучение школьников I-XI классов. М., 1990.</w:t>
      </w:r>
    </w:p>
    <w:p w:rsidR="00D21000" w:rsidRPr="00C07160" w:rsidRDefault="00D21000" w:rsidP="00D21000">
      <w:pPr>
        <w:pStyle w:val="a3"/>
        <w:numPr>
          <w:ilvl w:val="0"/>
          <w:numId w:val="12"/>
        </w:numPr>
        <w:spacing w:before="0" w:beforeAutospacing="0" w:after="0" w:afterAutospacing="0"/>
        <w:jc w:val="both"/>
        <w:rPr>
          <w:sz w:val="28"/>
          <w:szCs w:val="28"/>
        </w:rPr>
      </w:pPr>
      <w:proofErr w:type="spellStart"/>
      <w:r w:rsidRPr="00C07160">
        <w:rPr>
          <w:sz w:val="28"/>
          <w:szCs w:val="28"/>
        </w:rPr>
        <w:t>ПохмельныхА.А</w:t>
      </w:r>
      <w:proofErr w:type="spellEnd"/>
      <w:r w:rsidRPr="00C07160">
        <w:rPr>
          <w:sz w:val="28"/>
          <w:szCs w:val="28"/>
        </w:rPr>
        <w:t>.</w:t>
      </w:r>
      <w:r w:rsidR="00F05D7F">
        <w:rPr>
          <w:sz w:val="28"/>
          <w:szCs w:val="28"/>
        </w:rPr>
        <w:t xml:space="preserve"> </w:t>
      </w:r>
      <w:r w:rsidRPr="00C07160">
        <w:rPr>
          <w:sz w:val="28"/>
          <w:szCs w:val="28"/>
        </w:rPr>
        <w:t>Образовательная программа «Основы театрального искусства». youthnet.karelia.ru/</w:t>
      </w:r>
      <w:proofErr w:type="spellStart"/>
      <w:r w:rsidRPr="00C07160">
        <w:rPr>
          <w:sz w:val="28"/>
          <w:szCs w:val="28"/>
        </w:rPr>
        <w:t>dyts</w:t>
      </w:r>
      <w:proofErr w:type="spellEnd"/>
      <w:r w:rsidRPr="00C07160">
        <w:rPr>
          <w:sz w:val="28"/>
          <w:szCs w:val="28"/>
        </w:rPr>
        <w:t>/</w:t>
      </w:r>
      <w:proofErr w:type="spellStart"/>
      <w:r w:rsidRPr="00C07160">
        <w:rPr>
          <w:sz w:val="28"/>
          <w:szCs w:val="28"/>
        </w:rPr>
        <w:t>programs</w:t>
      </w:r>
      <w:proofErr w:type="spellEnd"/>
      <w:r w:rsidRPr="00C07160">
        <w:rPr>
          <w:sz w:val="28"/>
          <w:szCs w:val="28"/>
        </w:rPr>
        <w:t>/2009/o_tea.doc</w:t>
      </w:r>
    </w:p>
    <w:p w:rsidR="00D21000" w:rsidRPr="00C07160" w:rsidRDefault="00D21000" w:rsidP="00D21000">
      <w:pPr>
        <w:pStyle w:val="a3"/>
        <w:numPr>
          <w:ilvl w:val="0"/>
          <w:numId w:val="12"/>
        </w:numPr>
        <w:spacing w:before="0" w:beforeAutospacing="0" w:after="0" w:afterAutospacing="0"/>
        <w:jc w:val="both"/>
        <w:rPr>
          <w:sz w:val="28"/>
          <w:szCs w:val="28"/>
        </w:rPr>
      </w:pPr>
      <w:r w:rsidRPr="00C07160">
        <w:rPr>
          <w:sz w:val="28"/>
          <w:szCs w:val="28"/>
        </w:rPr>
        <w:t>Программы для внешкольных учреждений и общеобразовательных школ. Художественные кружки. – М.: Просвещение, 1981.</w:t>
      </w:r>
    </w:p>
    <w:p w:rsidR="00D21000" w:rsidRPr="00C07160" w:rsidRDefault="00D21000" w:rsidP="00D21000">
      <w:pPr>
        <w:shd w:val="clear" w:color="auto" w:fill="FFFFFF"/>
        <w:autoSpaceDE w:val="0"/>
        <w:autoSpaceDN w:val="0"/>
        <w:adjustRightInd w:val="0"/>
        <w:spacing w:after="0" w:line="240" w:lineRule="auto"/>
        <w:ind w:firstLine="567"/>
        <w:jc w:val="both"/>
        <w:rPr>
          <w:rFonts w:ascii="Times New Roman" w:hAnsi="Times New Roman" w:cs="Times New Roman"/>
          <w:b/>
          <w:iCs/>
          <w:color w:val="000000"/>
          <w:spacing w:val="3"/>
          <w:sz w:val="28"/>
          <w:szCs w:val="28"/>
          <w:shd w:val="clear" w:color="auto" w:fill="FFFFFF"/>
        </w:rPr>
      </w:pPr>
    </w:p>
    <w:p w:rsidR="00F05D7F" w:rsidRPr="00F05D7F" w:rsidRDefault="00F05D7F" w:rsidP="00D21000">
      <w:pPr>
        <w:overflowPunct w:val="0"/>
        <w:autoSpaceDE w:val="0"/>
        <w:autoSpaceDN w:val="0"/>
        <w:adjustRightInd w:val="0"/>
        <w:spacing w:after="0" w:line="240" w:lineRule="auto"/>
        <w:ind w:left="567"/>
        <w:jc w:val="both"/>
        <w:textAlignment w:val="baseline"/>
        <w:rPr>
          <w:rFonts w:ascii="Times New Roman" w:hAnsi="Times New Roman" w:cs="Times New Roman"/>
          <w:b/>
          <w:bCs/>
          <w:sz w:val="28"/>
          <w:szCs w:val="28"/>
        </w:rPr>
      </w:pPr>
      <w:r w:rsidRPr="00F05D7F">
        <w:rPr>
          <w:rFonts w:ascii="Times New Roman" w:hAnsi="Times New Roman" w:cs="Times New Roman"/>
          <w:b/>
          <w:bCs/>
          <w:sz w:val="28"/>
          <w:szCs w:val="28"/>
        </w:rPr>
        <w:t>Оборудование.</w:t>
      </w:r>
    </w:p>
    <w:p w:rsidR="00D21000" w:rsidRPr="00C07160" w:rsidRDefault="00D21000" w:rsidP="00D21000">
      <w:pPr>
        <w:overflowPunct w:val="0"/>
        <w:autoSpaceDE w:val="0"/>
        <w:autoSpaceDN w:val="0"/>
        <w:adjustRightInd w:val="0"/>
        <w:spacing w:after="0" w:line="240" w:lineRule="auto"/>
        <w:ind w:left="567"/>
        <w:jc w:val="both"/>
        <w:textAlignment w:val="baseline"/>
        <w:rPr>
          <w:rFonts w:ascii="Times New Roman" w:hAnsi="Times New Roman" w:cs="Times New Roman"/>
          <w:sz w:val="28"/>
          <w:szCs w:val="28"/>
        </w:rPr>
      </w:pPr>
      <w:r w:rsidRPr="00C07160">
        <w:rPr>
          <w:rFonts w:ascii="Times New Roman" w:hAnsi="Times New Roman" w:cs="Times New Roman"/>
          <w:sz w:val="28"/>
          <w:szCs w:val="28"/>
        </w:rPr>
        <w:t>Музыкальный центр;</w:t>
      </w:r>
    </w:p>
    <w:p w:rsidR="00D21000" w:rsidRPr="00C07160" w:rsidRDefault="00D21000" w:rsidP="00D21000">
      <w:pPr>
        <w:overflowPunct w:val="0"/>
        <w:autoSpaceDE w:val="0"/>
        <w:autoSpaceDN w:val="0"/>
        <w:adjustRightInd w:val="0"/>
        <w:spacing w:after="0" w:line="240" w:lineRule="auto"/>
        <w:ind w:left="567"/>
        <w:jc w:val="both"/>
        <w:textAlignment w:val="baseline"/>
        <w:rPr>
          <w:rFonts w:ascii="Times New Roman" w:hAnsi="Times New Roman" w:cs="Times New Roman"/>
          <w:sz w:val="28"/>
          <w:szCs w:val="28"/>
        </w:rPr>
      </w:pPr>
      <w:r w:rsidRPr="00C07160">
        <w:rPr>
          <w:rFonts w:ascii="Times New Roman" w:hAnsi="Times New Roman" w:cs="Times New Roman"/>
          <w:sz w:val="28"/>
          <w:szCs w:val="28"/>
        </w:rPr>
        <w:t>музыкальная фонотека;</w:t>
      </w:r>
    </w:p>
    <w:p w:rsidR="00D21000" w:rsidRPr="00C07160" w:rsidRDefault="00D21000" w:rsidP="00D21000">
      <w:pPr>
        <w:overflowPunct w:val="0"/>
        <w:autoSpaceDE w:val="0"/>
        <w:autoSpaceDN w:val="0"/>
        <w:adjustRightInd w:val="0"/>
        <w:spacing w:after="0" w:line="240" w:lineRule="auto"/>
        <w:ind w:left="567"/>
        <w:jc w:val="both"/>
        <w:textAlignment w:val="baseline"/>
        <w:rPr>
          <w:rFonts w:ascii="Times New Roman" w:hAnsi="Times New Roman" w:cs="Times New Roman"/>
          <w:sz w:val="28"/>
          <w:szCs w:val="28"/>
        </w:rPr>
      </w:pPr>
      <w:r w:rsidRPr="00C07160">
        <w:rPr>
          <w:rFonts w:ascii="Times New Roman" w:hAnsi="Times New Roman" w:cs="Times New Roman"/>
          <w:sz w:val="28"/>
          <w:szCs w:val="28"/>
        </w:rPr>
        <w:t>аудио и видео кассеты;</w:t>
      </w:r>
    </w:p>
    <w:p w:rsidR="00D21000" w:rsidRPr="00C07160" w:rsidRDefault="00D21000" w:rsidP="00D21000">
      <w:pPr>
        <w:overflowPunct w:val="0"/>
        <w:autoSpaceDE w:val="0"/>
        <w:autoSpaceDN w:val="0"/>
        <w:adjustRightInd w:val="0"/>
        <w:spacing w:after="0" w:line="240" w:lineRule="auto"/>
        <w:ind w:left="567"/>
        <w:jc w:val="both"/>
        <w:textAlignment w:val="baseline"/>
        <w:rPr>
          <w:rFonts w:ascii="Times New Roman" w:hAnsi="Times New Roman" w:cs="Times New Roman"/>
          <w:sz w:val="28"/>
          <w:szCs w:val="28"/>
        </w:rPr>
      </w:pPr>
      <w:r w:rsidRPr="00C07160">
        <w:rPr>
          <w:rFonts w:ascii="Times New Roman" w:hAnsi="Times New Roman" w:cs="Times New Roman"/>
          <w:sz w:val="28"/>
          <w:szCs w:val="28"/>
        </w:rPr>
        <w:t>СД– диски;</w:t>
      </w:r>
    </w:p>
    <w:p w:rsidR="00D21000" w:rsidRPr="00C07160" w:rsidRDefault="00D21000" w:rsidP="00D21000">
      <w:pPr>
        <w:overflowPunct w:val="0"/>
        <w:autoSpaceDE w:val="0"/>
        <w:autoSpaceDN w:val="0"/>
        <w:adjustRightInd w:val="0"/>
        <w:spacing w:after="0" w:line="240" w:lineRule="auto"/>
        <w:ind w:left="567"/>
        <w:jc w:val="both"/>
        <w:textAlignment w:val="baseline"/>
        <w:rPr>
          <w:rFonts w:ascii="Times New Roman" w:hAnsi="Times New Roman" w:cs="Times New Roman"/>
          <w:sz w:val="28"/>
          <w:szCs w:val="28"/>
        </w:rPr>
      </w:pPr>
      <w:r w:rsidRPr="00C07160">
        <w:rPr>
          <w:rFonts w:ascii="Times New Roman" w:hAnsi="Times New Roman" w:cs="Times New Roman"/>
          <w:sz w:val="28"/>
          <w:szCs w:val="28"/>
        </w:rPr>
        <w:t>костюмы, декорации, необходимые для работы над созданием театральных постановок;</w:t>
      </w:r>
    </w:p>
    <w:p w:rsidR="00D21000" w:rsidRPr="00C07160" w:rsidRDefault="00D21000" w:rsidP="00D21000">
      <w:pPr>
        <w:overflowPunct w:val="0"/>
        <w:autoSpaceDE w:val="0"/>
        <w:autoSpaceDN w:val="0"/>
        <w:adjustRightInd w:val="0"/>
        <w:spacing w:after="0" w:line="240" w:lineRule="auto"/>
        <w:ind w:left="567"/>
        <w:jc w:val="both"/>
        <w:textAlignment w:val="baseline"/>
        <w:rPr>
          <w:rFonts w:ascii="Times New Roman" w:hAnsi="Times New Roman" w:cs="Times New Roman"/>
          <w:sz w:val="28"/>
          <w:szCs w:val="28"/>
        </w:rPr>
      </w:pPr>
      <w:r w:rsidRPr="00C07160">
        <w:rPr>
          <w:rFonts w:ascii="Times New Roman" w:hAnsi="Times New Roman" w:cs="Times New Roman"/>
          <w:sz w:val="28"/>
          <w:szCs w:val="28"/>
        </w:rPr>
        <w:t>элементы костюмов для создания образов;</w:t>
      </w:r>
    </w:p>
    <w:p w:rsidR="00D21000" w:rsidRPr="00C07160" w:rsidRDefault="00D21000" w:rsidP="00D21000">
      <w:pPr>
        <w:overflowPunct w:val="0"/>
        <w:autoSpaceDE w:val="0"/>
        <w:autoSpaceDN w:val="0"/>
        <w:adjustRightInd w:val="0"/>
        <w:spacing w:after="0" w:line="240" w:lineRule="auto"/>
        <w:ind w:left="567"/>
        <w:jc w:val="both"/>
        <w:textAlignment w:val="baseline"/>
        <w:rPr>
          <w:rFonts w:ascii="Times New Roman" w:hAnsi="Times New Roman" w:cs="Times New Roman"/>
          <w:sz w:val="28"/>
          <w:szCs w:val="28"/>
        </w:rPr>
      </w:pPr>
      <w:r w:rsidRPr="00C07160">
        <w:rPr>
          <w:rFonts w:ascii="Times New Roman" w:hAnsi="Times New Roman" w:cs="Times New Roman"/>
          <w:sz w:val="28"/>
          <w:szCs w:val="28"/>
        </w:rPr>
        <w:t>пальчиковые куклы;</w:t>
      </w:r>
    </w:p>
    <w:p w:rsidR="00D21000" w:rsidRPr="00C07160" w:rsidRDefault="00D21000" w:rsidP="00D21000">
      <w:pPr>
        <w:overflowPunct w:val="0"/>
        <w:autoSpaceDE w:val="0"/>
        <w:autoSpaceDN w:val="0"/>
        <w:adjustRightInd w:val="0"/>
        <w:contextualSpacing/>
        <w:textAlignment w:val="baseline"/>
        <w:rPr>
          <w:rFonts w:ascii="Times New Roman" w:hAnsi="Times New Roman"/>
          <w:sz w:val="28"/>
          <w:szCs w:val="28"/>
        </w:rPr>
      </w:pPr>
      <w:r w:rsidRPr="00C07160">
        <w:rPr>
          <w:rFonts w:ascii="Times New Roman" w:hAnsi="Times New Roman"/>
          <w:sz w:val="28"/>
          <w:szCs w:val="28"/>
        </w:rPr>
        <w:t xml:space="preserve">        сценический грим;</w:t>
      </w:r>
    </w:p>
    <w:p w:rsidR="00D21000" w:rsidRPr="00C07160" w:rsidRDefault="00D21000" w:rsidP="00D21000">
      <w:pPr>
        <w:overflowPunct w:val="0"/>
        <w:autoSpaceDE w:val="0"/>
        <w:autoSpaceDN w:val="0"/>
        <w:adjustRightInd w:val="0"/>
        <w:spacing w:after="0" w:line="240" w:lineRule="auto"/>
        <w:ind w:left="567"/>
        <w:jc w:val="both"/>
        <w:textAlignment w:val="baseline"/>
        <w:rPr>
          <w:rFonts w:ascii="Times New Roman" w:hAnsi="Times New Roman" w:cs="Times New Roman"/>
          <w:sz w:val="28"/>
          <w:szCs w:val="28"/>
        </w:rPr>
      </w:pPr>
      <w:r w:rsidRPr="00C07160">
        <w:rPr>
          <w:rFonts w:ascii="Times New Roman" w:hAnsi="Times New Roman" w:cs="Times New Roman"/>
          <w:sz w:val="28"/>
          <w:szCs w:val="28"/>
        </w:rPr>
        <w:t>видеокамера для съёмок и анализа выступлений.</w:t>
      </w:r>
    </w:p>
    <w:p w:rsidR="00D21000" w:rsidRPr="00C07160" w:rsidRDefault="00D21000" w:rsidP="00D21000">
      <w:pPr>
        <w:overflowPunct w:val="0"/>
        <w:autoSpaceDE w:val="0"/>
        <w:autoSpaceDN w:val="0"/>
        <w:adjustRightInd w:val="0"/>
        <w:spacing w:after="0" w:line="240" w:lineRule="auto"/>
        <w:ind w:left="567"/>
        <w:jc w:val="both"/>
        <w:textAlignment w:val="baseline"/>
        <w:rPr>
          <w:rFonts w:ascii="Times New Roman" w:hAnsi="Times New Roman" w:cs="Times New Roman"/>
          <w:sz w:val="28"/>
          <w:szCs w:val="28"/>
        </w:rPr>
      </w:pPr>
      <w:r w:rsidRPr="00C07160">
        <w:rPr>
          <w:rFonts w:ascii="Times New Roman" w:hAnsi="Times New Roman" w:cs="Times New Roman"/>
          <w:sz w:val="28"/>
          <w:szCs w:val="28"/>
        </w:rPr>
        <w:t>электронные презентации «Правила поведения в театре»</w:t>
      </w:r>
    </w:p>
    <w:p w:rsidR="00D21000" w:rsidRPr="00C07160" w:rsidRDefault="00D21000" w:rsidP="00D21000">
      <w:pPr>
        <w:overflowPunct w:val="0"/>
        <w:autoSpaceDE w:val="0"/>
        <w:autoSpaceDN w:val="0"/>
        <w:adjustRightInd w:val="0"/>
        <w:contextualSpacing/>
        <w:textAlignment w:val="baseline"/>
        <w:rPr>
          <w:rFonts w:ascii="Times New Roman" w:hAnsi="Times New Roman"/>
          <w:sz w:val="28"/>
          <w:szCs w:val="28"/>
        </w:rPr>
      </w:pPr>
      <w:r w:rsidRPr="00C07160">
        <w:rPr>
          <w:rFonts w:ascii="Times New Roman" w:hAnsi="Times New Roman"/>
          <w:sz w:val="28"/>
          <w:szCs w:val="28"/>
        </w:rPr>
        <w:t xml:space="preserve">        сценарии сказок,  пьес, детские книги.</w:t>
      </w:r>
    </w:p>
    <w:p w:rsidR="00EE3502" w:rsidRPr="00EE3502" w:rsidRDefault="00EE3502" w:rsidP="00094684">
      <w:pPr>
        <w:pStyle w:val="a3"/>
        <w:shd w:val="clear" w:color="auto" w:fill="FFFFFF"/>
        <w:spacing w:before="0" w:beforeAutospacing="0" w:after="0" w:afterAutospacing="0"/>
        <w:jc w:val="both"/>
        <w:textAlignment w:val="baseline"/>
        <w:rPr>
          <w:color w:val="000000"/>
        </w:rPr>
      </w:pPr>
    </w:p>
    <w:p w:rsidR="00F445E6" w:rsidRDefault="00F445E6" w:rsidP="00094684">
      <w:pPr>
        <w:spacing w:after="0" w:line="240" w:lineRule="auto"/>
        <w:jc w:val="both"/>
      </w:pPr>
    </w:p>
    <w:sectPr w:rsidR="00F445E6" w:rsidSect="00192B24">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0B5" w:rsidRDefault="00C200B5" w:rsidP="00651ED5">
      <w:pPr>
        <w:spacing w:after="0" w:line="240" w:lineRule="auto"/>
      </w:pPr>
      <w:r>
        <w:separator/>
      </w:r>
    </w:p>
  </w:endnote>
  <w:endnote w:type="continuationSeparator" w:id="0">
    <w:p w:rsidR="00C200B5" w:rsidRDefault="00C200B5" w:rsidP="0065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CC"/>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169726"/>
      <w:docPartObj>
        <w:docPartGallery w:val="Page Numbers (Bottom of Page)"/>
        <w:docPartUnique/>
      </w:docPartObj>
    </w:sdtPr>
    <w:sdtEndPr/>
    <w:sdtContent>
      <w:p w:rsidR="00651ED5" w:rsidRDefault="00651ED5">
        <w:pPr>
          <w:pStyle w:val="ae"/>
          <w:jc w:val="right"/>
        </w:pPr>
        <w:r>
          <w:fldChar w:fldCharType="begin"/>
        </w:r>
        <w:r>
          <w:instrText>PAGE   \* MERGEFORMAT</w:instrText>
        </w:r>
        <w:r>
          <w:fldChar w:fldCharType="separate"/>
        </w:r>
        <w:r w:rsidR="00202BA9">
          <w:rPr>
            <w:noProof/>
          </w:rPr>
          <w:t>1</w:t>
        </w:r>
        <w:r>
          <w:fldChar w:fldCharType="end"/>
        </w:r>
      </w:p>
    </w:sdtContent>
  </w:sdt>
  <w:p w:rsidR="00651ED5" w:rsidRDefault="00651ED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0B5" w:rsidRDefault="00C200B5" w:rsidP="00651ED5">
      <w:pPr>
        <w:spacing w:after="0" w:line="240" w:lineRule="auto"/>
      </w:pPr>
      <w:r>
        <w:separator/>
      </w:r>
    </w:p>
  </w:footnote>
  <w:footnote w:type="continuationSeparator" w:id="0">
    <w:p w:rsidR="00C200B5" w:rsidRDefault="00C200B5" w:rsidP="00651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9B9293A"/>
    <w:multiLevelType w:val="multilevel"/>
    <w:tmpl w:val="C46C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6596B"/>
    <w:multiLevelType w:val="hybridMultilevel"/>
    <w:tmpl w:val="92903C1A"/>
    <w:lvl w:ilvl="0" w:tplc="FFFFFFFF">
      <w:start w:val="1"/>
      <w:numFmt w:val="bullet"/>
      <w:lvlText w:val=""/>
      <w:lvlJc w:val="left"/>
      <w:pPr>
        <w:tabs>
          <w:tab w:val="num" w:pos="1070"/>
        </w:tabs>
        <w:ind w:left="107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0B15A88"/>
    <w:multiLevelType w:val="multilevel"/>
    <w:tmpl w:val="A49C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67ABA"/>
    <w:multiLevelType w:val="hybridMultilevel"/>
    <w:tmpl w:val="6CCC3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2">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2"/>
  </w:num>
  <w:num w:numId="2">
    <w:abstractNumId w:val="9"/>
  </w:num>
  <w:num w:numId="3">
    <w:abstractNumId w:val="14"/>
  </w:num>
  <w:num w:numId="4">
    <w:abstractNumId w:val="13"/>
  </w:num>
  <w:num w:numId="5">
    <w:abstractNumId w:val="6"/>
  </w:num>
  <w:num w:numId="6">
    <w:abstractNumId w:val="10"/>
  </w:num>
  <w:num w:numId="7">
    <w:abstractNumId w:val="7"/>
  </w:num>
  <w:num w:numId="8">
    <w:abstractNumId w:val="5"/>
  </w:num>
  <w:num w:numId="9">
    <w:abstractNumId w:val="3"/>
  </w:num>
  <w:num w:numId="10">
    <w:abstractNumId w:val="1"/>
  </w:num>
  <w:num w:numId="11">
    <w:abstractNumId w:val="0"/>
  </w:num>
  <w:num w:numId="12">
    <w:abstractNumId w:val="4"/>
  </w:num>
  <w:num w:numId="13">
    <w:abstractNumId w:val="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24"/>
    <w:rsid w:val="00001EBB"/>
    <w:rsid w:val="000506B6"/>
    <w:rsid w:val="00094684"/>
    <w:rsid w:val="000C6343"/>
    <w:rsid w:val="0013614D"/>
    <w:rsid w:val="00166BC3"/>
    <w:rsid w:val="001921ED"/>
    <w:rsid w:val="00192B24"/>
    <w:rsid w:val="00202BA9"/>
    <w:rsid w:val="002246B1"/>
    <w:rsid w:val="0023040B"/>
    <w:rsid w:val="002553BF"/>
    <w:rsid w:val="00263369"/>
    <w:rsid w:val="00267EFF"/>
    <w:rsid w:val="002C5B6A"/>
    <w:rsid w:val="002D3C3B"/>
    <w:rsid w:val="00343DE7"/>
    <w:rsid w:val="00366FE2"/>
    <w:rsid w:val="003C20FC"/>
    <w:rsid w:val="003C7B6D"/>
    <w:rsid w:val="00414E35"/>
    <w:rsid w:val="00484379"/>
    <w:rsid w:val="00530967"/>
    <w:rsid w:val="005334AE"/>
    <w:rsid w:val="00651ED5"/>
    <w:rsid w:val="00791765"/>
    <w:rsid w:val="007E0B5D"/>
    <w:rsid w:val="00894704"/>
    <w:rsid w:val="00894808"/>
    <w:rsid w:val="008A07C1"/>
    <w:rsid w:val="00930457"/>
    <w:rsid w:val="00975699"/>
    <w:rsid w:val="009934DE"/>
    <w:rsid w:val="00994C2C"/>
    <w:rsid w:val="009D0339"/>
    <w:rsid w:val="009E6766"/>
    <w:rsid w:val="00A473FC"/>
    <w:rsid w:val="00B049BD"/>
    <w:rsid w:val="00B07C6B"/>
    <w:rsid w:val="00B2454E"/>
    <w:rsid w:val="00B45F1F"/>
    <w:rsid w:val="00B72240"/>
    <w:rsid w:val="00BD0E73"/>
    <w:rsid w:val="00C07160"/>
    <w:rsid w:val="00C200B5"/>
    <w:rsid w:val="00D21000"/>
    <w:rsid w:val="00D21E63"/>
    <w:rsid w:val="00D869D5"/>
    <w:rsid w:val="00DB10E3"/>
    <w:rsid w:val="00E15418"/>
    <w:rsid w:val="00E75091"/>
    <w:rsid w:val="00EE3502"/>
    <w:rsid w:val="00EE4E7A"/>
    <w:rsid w:val="00F05D7F"/>
    <w:rsid w:val="00F43A35"/>
    <w:rsid w:val="00F445E6"/>
    <w:rsid w:val="00FD5A41"/>
    <w:rsid w:val="00FD6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23040B"/>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92B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92B24"/>
    <w:rPr>
      <w:color w:val="0000FF"/>
      <w:u w:val="single"/>
    </w:rPr>
  </w:style>
  <w:style w:type="paragraph" w:styleId="a5">
    <w:name w:val="Body Text"/>
    <w:basedOn w:val="a"/>
    <w:link w:val="a6"/>
    <w:rsid w:val="00EE3502"/>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EE3502"/>
    <w:rPr>
      <w:rFonts w:ascii="Times New Roman" w:eastAsia="Times New Roman" w:hAnsi="Times New Roman" w:cs="Times New Roman"/>
      <w:sz w:val="24"/>
      <w:szCs w:val="24"/>
    </w:rPr>
  </w:style>
  <w:style w:type="paragraph" w:customStyle="1" w:styleId="21">
    <w:name w:val="Основной текст 21"/>
    <w:basedOn w:val="a"/>
    <w:rsid w:val="00EE3502"/>
    <w:pPr>
      <w:widowControl w:val="0"/>
      <w:spacing w:after="0" w:line="240" w:lineRule="auto"/>
      <w:ind w:firstLine="567"/>
    </w:pPr>
    <w:rPr>
      <w:rFonts w:ascii="Times New Roman" w:eastAsia="Times New Roman" w:hAnsi="Times New Roman" w:cs="Times New Roman"/>
      <w:sz w:val="28"/>
      <w:szCs w:val="20"/>
    </w:rPr>
  </w:style>
  <w:style w:type="character" w:customStyle="1" w:styleId="apple-converted-space">
    <w:name w:val="apple-converted-space"/>
    <w:basedOn w:val="a0"/>
    <w:rsid w:val="00EE3502"/>
  </w:style>
  <w:style w:type="paragraph" w:styleId="a7">
    <w:name w:val="List Paragraph"/>
    <w:basedOn w:val="a"/>
    <w:uiPriority w:val="34"/>
    <w:qFormat/>
    <w:rsid w:val="00EE3502"/>
    <w:pPr>
      <w:suppressAutoHyphens/>
      <w:spacing w:after="0" w:line="240" w:lineRule="auto"/>
      <w:ind w:left="720"/>
      <w:jc w:val="both"/>
    </w:pPr>
    <w:rPr>
      <w:rFonts w:ascii="Calibri" w:eastAsia="Calibri" w:hAnsi="Calibri" w:cs="Times New Roman"/>
      <w:lang w:eastAsia="ar-SA"/>
    </w:rPr>
  </w:style>
  <w:style w:type="paragraph" w:styleId="a8">
    <w:name w:val="Body Text Indent"/>
    <w:basedOn w:val="a"/>
    <w:link w:val="a9"/>
    <w:uiPriority w:val="99"/>
    <w:semiHidden/>
    <w:unhideWhenUsed/>
    <w:rsid w:val="00FD694C"/>
    <w:pPr>
      <w:spacing w:after="120"/>
      <w:ind w:left="283"/>
    </w:pPr>
  </w:style>
  <w:style w:type="character" w:customStyle="1" w:styleId="a9">
    <w:name w:val="Основной текст с отступом Знак"/>
    <w:basedOn w:val="a0"/>
    <w:link w:val="a8"/>
    <w:uiPriority w:val="99"/>
    <w:semiHidden/>
    <w:rsid w:val="00FD694C"/>
  </w:style>
  <w:style w:type="paragraph" w:customStyle="1" w:styleId="Default">
    <w:name w:val="Default"/>
    <w:rsid w:val="00FD694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22">
    <w:name w:val="Font Style22"/>
    <w:basedOn w:val="a0"/>
    <w:rsid w:val="00FD694C"/>
    <w:rPr>
      <w:rFonts w:ascii="Times New Roman" w:hAnsi="Times New Roman" w:cs="Times New Roman"/>
      <w:sz w:val="22"/>
      <w:szCs w:val="22"/>
    </w:rPr>
  </w:style>
  <w:style w:type="character" w:customStyle="1" w:styleId="FontStyle23">
    <w:name w:val="Font Style23"/>
    <w:basedOn w:val="a0"/>
    <w:rsid w:val="00FD694C"/>
    <w:rPr>
      <w:rFonts w:ascii="Times New Roman" w:hAnsi="Times New Roman" w:cs="Times New Roman"/>
      <w:b/>
      <w:bCs/>
      <w:sz w:val="22"/>
      <w:szCs w:val="22"/>
    </w:rPr>
  </w:style>
  <w:style w:type="character" w:customStyle="1" w:styleId="FontStyle25">
    <w:name w:val="Font Style25"/>
    <w:basedOn w:val="a0"/>
    <w:rsid w:val="00FD694C"/>
    <w:rPr>
      <w:rFonts w:ascii="Times New Roman" w:hAnsi="Times New Roman" w:cs="Times New Roman"/>
      <w:b/>
      <w:bCs/>
      <w:i/>
      <w:iCs/>
      <w:sz w:val="22"/>
      <w:szCs w:val="22"/>
    </w:rPr>
  </w:style>
  <w:style w:type="paragraph" w:styleId="aa">
    <w:name w:val="No Spacing"/>
    <w:link w:val="ab"/>
    <w:qFormat/>
    <w:rsid w:val="0023040B"/>
    <w:pPr>
      <w:spacing w:after="0" w:line="240" w:lineRule="auto"/>
    </w:pPr>
    <w:rPr>
      <w:rFonts w:ascii="Calibri" w:eastAsia="Times New Roman" w:hAnsi="Calibri" w:cs="Times New Roman"/>
    </w:rPr>
  </w:style>
  <w:style w:type="character" w:customStyle="1" w:styleId="ab">
    <w:name w:val="Без интервала Знак"/>
    <w:link w:val="aa"/>
    <w:locked/>
    <w:rsid w:val="0023040B"/>
    <w:rPr>
      <w:rFonts w:ascii="Calibri" w:eastAsia="Times New Roman" w:hAnsi="Calibri" w:cs="Times New Roman"/>
    </w:rPr>
  </w:style>
  <w:style w:type="character" w:customStyle="1" w:styleId="60">
    <w:name w:val="Заголовок 6 Знак"/>
    <w:basedOn w:val="a0"/>
    <w:link w:val="6"/>
    <w:rsid w:val="0023040B"/>
    <w:rPr>
      <w:rFonts w:ascii="Cambria" w:eastAsia="Times New Roman" w:hAnsi="Cambria" w:cs="Times New Roman"/>
      <w:i/>
      <w:iCs/>
      <w:color w:val="243F60"/>
    </w:rPr>
  </w:style>
  <w:style w:type="paragraph" w:styleId="ac">
    <w:name w:val="header"/>
    <w:basedOn w:val="a"/>
    <w:link w:val="ad"/>
    <w:uiPriority w:val="99"/>
    <w:unhideWhenUsed/>
    <w:rsid w:val="00651ED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51ED5"/>
  </w:style>
  <w:style w:type="paragraph" w:styleId="ae">
    <w:name w:val="footer"/>
    <w:basedOn w:val="a"/>
    <w:link w:val="af"/>
    <w:uiPriority w:val="99"/>
    <w:unhideWhenUsed/>
    <w:rsid w:val="00651ED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51ED5"/>
  </w:style>
  <w:style w:type="paragraph" w:styleId="af0">
    <w:name w:val="Balloon Text"/>
    <w:basedOn w:val="a"/>
    <w:link w:val="af1"/>
    <w:uiPriority w:val="99"/>
    <w:semiHidden/>
    <w:unhideWhenUsed/>
    <w:rsid w:val="00414E3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14E35"/>
    <w:rPr>
      <w:rFonts w:ascii="Tahoma" w:hAnsi="Tahoma" w:cs="Tahoma"/>
      <w:sz w:val="16"/>
      <w:szCs w:val="16"/>
    </w:rPr>
  </w:style>
  <w:style w:type="table" w:styleId="af2">
    <w:name w:val="Table Grid"/>
    <w:basedOn w:val="a1"/>
    <w:uiPriority w:val="59"/>
    <w:rsid w:val="00A473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5309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23040B"/>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92B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92B24"/>
    <w:rPr>
      <w:color w:val="0000FF"/>
      <w:u w:val="single"/>
    </w:rPr>
  </w:style>
  <w:style w:type="paragraph" w:styleId="a5">
    <w:name w:val="Body Text"/>
    <w:basedOn w:val="a"/>
    <w:link w:val="a6"/>
    <w:rsid w:val="00EE3502"/>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EE3502"/>
    <w:rPr>
      <w:rFonts w:ascii="Times New Roman" w:eastAsia="Times New Roman" w:hAnsi="Times New Roman" w:cs="Times New Roman"/>
      <w:sz w:val="24"/>
      <w:szCs w:val="24"/>
    </w:rPr>
  </w:style>
  <w:style w:type="paragraph" w:customStyle="1" w:styleId="21">
    <w:name w:val="Основной текст 21"/>
    <w:basedOn w:val="a"/>
    <w:rsid w:val="00EE3502"/>
    <w:pPr>
      <w:widowControl w:val="0"/>
      <w:spacing w:after="0" w:line="240" w:lineRule="auto"/>
      <w:ind w:firstLine="567"/>
    </w:pPr>
    <w:rPr>
      <w:rFonts w:ascii="Times New Roman" w:eastAsia="Times New Roman" w:hAnsi="Times New Roman" w:cs="Times New Roman"/>
      <w:sz w:val="28"/>
      <w:szCs w:val="20"/>
    </w:rPr>
  </w:style>
  <w:style w:type="character" w:customStyle="1" w:styleId="apple-converted-space">
    <w:name w:val="apple-converted-space"/>
    <w:basedOn w:val="a0"/>
    <w:rsid w:val="00EE3502"/>
  </w:style>
  <w:style w:type="paragraph" w:styleId="a7">
    <w:name w:val="List Paragraph"/>
    <w:basedOn w:val="a"/>
    <w:uiPriority w:val="34"/>
    <w:qFormat/>
    <w:rsid w:val="00EE3502"/>
    <w:pPr>
      <w:suppressAutoHyphens/>
      <w:spacing w:after="0" w:line="240" w:lineRule="auto"/>
      <w:ind w:left="720"/>
      <w:jc w:val="both"/>
    </w:pPr>
    <w:rPr>
      <w:rFonts w:ascii="Calibri" w:eastAsia="Calibri" w:hAnsi="Calibri" w:cs="Times New Roman"/>
      <w:lang w:eastAsia="ar-SA"/>
    </w:rPr>
  </w:style>
  <w:style w:type="paragraph" w:styleId="a8">
    <w:name w:val="Body Text Indent"/>
    <w:basedOn w:val="a"/>
    <w:link w:val="a9"/>
    <w:uiPriority w:val="99"/>
    <w:semiHidden/>
    <w:unhideWhenUsed/>
    <w:rsid w:val="00FD694C"/>
    <w:pPr>
      <w:spacing w:after="120"/>
      <w:ind w:left="283"/>
    </w:pPr>
  </w:style>
  <w:style w:type="character" w:customStyle="1" w:styleId="a9">
    <w:name w:val="Основной текст с отступом Знак"/>
    <w:basedOn w:val="a0"/>
    <w:link w:val="a8"/>
    <w:uiPriority w:val="99"/>
    <w:semiHidden/>
    <w:rsid w:val="00FD694C"/>
  </w:style>
  <w:style w:type="paragraph" w:customStyle="1" w:styleId="Default">
    <w:name w:val="Default"/>
    <w:rsid w:val="00FD694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22">
    <w:name w:val="Font Style22"/>
    <w:basedOn w:val="a0"/>
    <w:rsid w:val="00FD694C"/>
    <w:rPr>
      <w:rFonts w:ascii="Times New Roman" w:hAnsi="Times New Roman" w:cs="Times New Roman"/>
      <w:sz w:val="22"/>
      <w:szCs w:val="22"/>
    </w:rPr>
  </w:style>
  <w:style w:type="character" w:customStyle="1" w:styleId="FontStyle23">
    <w:name w:val="Font Style23"/>
    <w:basedOn w:val="a0"/>
    <w:rsid w:val="00FD694C"/>
    <w:rPr>
      <w:rFonts w:ascii="Times New Roman" w:hAnsi="Times New Roman" w:cs="Times New Roman"/>
      <w:b/>
      <w:bCs/>
      <w:sz w:val="22"/>
      <w:szCs w:val="22"/>
    </w:rPr>
  </w:style>
  <w:style w:type="character" w:customStyle="1" w:styleId="FontStyle25">
    <w:name w:val="Font Style25"/>
    <w:basedOn w:val="a0"/>
    <w:rsid w:val="00FD694C"/>
    <w:rPr>
      <w:rFonts w:ascii="Times New Roman" w:hAnsi="Times New Roman" w:cs="Times New Roman"/>
      <w:b/>
      <w:bCs/>
      <w:i/>
      <w:iCs/>
      <w:sz w:val="22"/>
      <w:szCs w:val="22"/>
    </w:rPr>
  </w:style>
  <w:style w:type="paragraph" w:styleId="aa">
    <w:name w:val="No Spacing"/>
    <w:link w:val="ab"/>
    <w:qFormat/>
    <w:rsid w:val="0023040B"/>
    <w:pPr>
      <w:spacing w:after="0" w:line="240" w:lineRule="auto"/>
    </w:pPr>
    <w:rPr>
      <w:rFonts w:ascii="Calibri" w:eastAsia="Times New Roman" w:hAnsi="Calibri" w:cs="Times New Roman"/>
    </w:rPr>
  </w:style>
  <w:style w:type="character" w:customStyle="1" w:styleId="ab">
    <w:name w:val="Без интервала Знак"/>
    <w:link w:val="aa"/>
    <w:locked/>
    <w:rsid w:val="0023040B"/>
    <w:rPr>
      <w:rFonts w:ascii="Calibri" w:eastAsia="Times New Roman" w:hAnsi="Calibri" w:cs="Times New Roman"/>
    </w:rPr>
  </w:style>
  <w:style w:type="character" w:customStyle="1" w:styleId="60">
    <w:name w:val="Заголовок 6 Знак"/>
    <w:basedOn w:val="a0"/>
    <w:link w:val="6"/>
    <w:rsid w:val="0023040B"/>
    <w:rPr>
      <w:rFonts w:ascii="Cambria" w:eastAsia="Times New Roman" w:hAnsi="Cambria" w:cs="Times New Roman"/>
      <w:i/>
      <w:iCs/>
      <w:color w:val="243F60"/>
    </w:rPr>
  </w:style>
  <w:style w:type="paragraph" w:styleId="ac">
    <w:name w:val="header"/>
    <w:basedOn w:val="a"/>
    <w:link w:val="ad"/>
    <w:uiPriority w:val="99"/>
    <w:unhideWhenUsed/>
    <w:rsid w:val="00651ED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51ED5"/>
  </w:style>
  <w:style w:type="paragraph" w:styleId="ae">
    <w:name w:val="footer"/>
    <w:basedOn w:val="a"/>
    <w:link w:val="af"/>
    <w:uiPriority w:val="99"/>
    <w:unhideWhenUsed/>
    <w:rsid w:val="00651ED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51ED5"/>
  </w:style>
  <w:style w:type="paragraph" w:styleId="af0">
    <w:name w:val="Balloon Text"/>
    <w:basedOn w:val="a"/>
    <w:link w:val="af1"/>
    <w:uiPriority w:val="99"/>
    <w:semiHidden/>
    <w:unhideWhenUsed/>
    <w:rsid w:val="00414E3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14E35"/>
    <w:rPr>
      <w:rFonts w:ascii="Tahoma" w:hAnsi="Tahoma" w:cs="Tahoma"/>
      <w:sz w:val="16"/>
      <w:szCs w:val="16"/>
    </w:rPr>
  </w:style>
  <w:style w:type="table" w:styleId="af2">
    <w:name w:val="Table Grid"/>
    <w:basedOn w:val="a1"/>
    <w:uiPriority w:val="59"/>
    <w:rsid w:val="00A473F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5309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86866">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586915119">
      <w:bodyDiv w:val="1"/>
      <w:marLeft w:val="0"/>
      <w:marRight w:val="0"/>
      <w:marTop w:val="0"/>
      <w:marBottom w:val="0"/>
      <w:divBdr>
        <w:top w:val="none" w:sz="0" w:space="0" w:color="auto"/>
        <w:left w:val="none" w:sz="0" w:space="0" w:color="auto"/>
        <w:bottom w:val="none" w:sz="0" w:space="0" w:color="auto"/>
        <w:right w:val="none" w:sz="0" w:space="0" w:color="auto"/>
      </w:divBdr>
      <w:divsChild>
        <w:div w:id="2000191272">
          <w:marLeft w:val="0"/>
          <w:marRight w:val="0"/>
          <w:marTop w:val="0"/>
          <w:marBottom w:val="0"/>
          <w:divBdr>
            <w:top w:val="none" w:sz="0" w:space="0" w:color="auto"/>
            <w:left w:val="none" w:sz="0" w:space="0" w:color="auto"/>
            <w:bottom w:val="none" w:sz="0" w:space="0" w:color="auto"/>
            <w:right w:val="none" w:sz="0" w:space="0" w:color="auto"/>
          </w:divBdr>
          <w:divsChild>
            <w:div w:id="917205557">
              <w:marLeft w:val="0"/>
              <w:marRight w:val="0"/>
              <w:marTop w:val="0"/>
              <w:marBottom w:val="0"/>
              <w:divBdr>
                <w:top w:val="none" w:sz="0" w:space="0" w:color="auto"/>
                <w:left w:val="none" w:sz="0" w:space="0" w:color="auto"/>
                <w:bottom w:val="none" w:sz="0" w:space="0" w:color="auto"/>
                <w:right w:val="none" w:sz="0" w:space="0" w:color="auto"/>
              </w:divBdr>
              <w:divsChild>
                <w:div w:id="11689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31086">
      <w:bodyDiv w:val="1"/>
      <w:marLeft w:val="0"/>
      <w:marRight w:val="0"/>
      <w:marTop w:val="0"/>
      <w:marBottom w:val="0"/>
      <w:divBdr>
        <w:top w:val="none" w:sz="0" w:space="0" w:color="auto"/>
        <w:left w:val="none" w:sz="0" w:space="0" w:color="auto"/>
        <w:bottom w:val="none" w:sz="0" w:space="0" w:color="auto"/>
        <w:right w:val="none" w:sz="0" w:space="0" w:color="auto"/>
      </w:divBdr>
    </w:div>
    <w:div w:id="18876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butaforiy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ndia.ru/text/category/vidi_deyatelmz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3587</Words>
  <Characters>20450</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2016-03-04T12:03:00Z</cp:lastPrinted>
  <dcterms:created xsi:type="dcterms:W3CDTF">2024-11-02T04:13:00Z</dcterms:created>
  <dcterms:modified xsi:type="dcterms:W3CDTF">2024-11-02T04:13:00Z</dcterms:modified>
</cp:coreProperties>
</file>