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62" w:rsidRDefault="00926962" w:rsidP="00CE4999">
      <w:pPr>
        <w:tabs>
          <w:tab w:val="left" w:pos="6975"/>
        </w:tabs>
        <w:jc w:val="righ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6962" w:rsidRPr="0001038B" w:rsidTr="00926962">
        <w:tc>
          <w:tcPr>
            <w:tcW w:w="4785" w:type="dxa"/>
          </w:tcPr>
          <w:p w:rsidR="00926962" w:rsidRPr="0001038B" w:rsidRDefault="00926962" w:rsidP="00926962">
            <w:pPr>
              <w:tabs>
                <w:tab w:val="left" w:pos="6975"/>
              </w:tabs>
              <w:rPr>
                <w:rFonts w:ascii="Times New Roman" w:hAnsi="Times New Roman" w:cs="Times New Roman"/>
                <w:sz w:val="28"/>
              </w:rPr>
            </w:pPr>
            <w:r w:rsidRPr="0001038B">
              <w:rPr>
                <w:rFonts w:ascii="Times New Roman" w:hAnsi="Times New Roman" w:cs="Times New Roman"/>
                <w:sz w:val="28"/>
              </w:rPr>
              <w:t>Согласовано с председателем</w:t>
            </w:r>
          </w:p>
          <w:p w:rsidR="00926962" w:rsidRPr="0001038B" w:rsidRDefault="00926962" w:rsidP="00926962">
            <w:pPr>
              <w:tabs>
                <w:tab w:val="left" w:pos="6975"/>
              </w:tabs>
              <w:rPr>
                <w:rFonts w:ascii="Times New Roman" w:hAnsi="Times New Roman" w:cs="Times New Roman"/>
                <w:sz w:val="28"/>
              </w:rPr>
            </w:pPr>
            <w:r w:rsidRPr="0001038B">
              <w:rPr>
                <w:rFonts w:ascii="Times New Roman" w:hAnsi="Times New Roman" w:cs="Times New Roman"/>
                <w:sz w:val="28"/>
              </w:rPr>
              <w:t>совета школы</w:t>
            </w:r>
          </w:p>
          <w:p w:rsidR="00926962" w:rsidRPr="0001038B" w:rsidRDefault="00926962" w:rsidP="00926962">
            <w:pPr>
              <w:tabs>
                <w:tab w:val="left" w:pos="6975"/>
              </w:tabs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proofErr w:type="spellStart"/>
            <w:r w:rsidRPr="0001038B">
              <w:rPr>
                <w:rFonts w:ascii="Times New Roman" w:hAnsi="Times New Roman" w:cs="Times New Roman"/>
                <w:sz w:val="28"/>
              </w:rPr>
              <w:t>Кулинич</w:t>
            </w:r>
            <w:proofErr w:type="spellEnd"/>
            <w:r w:rsidRPr="0001038B">
              <w:rPr>
                <w:rFonts w:ascii="Times New Roman" w:hAnsi="Times New Roman" w:cs="Times New Roman"/>
                <w:sz w:val="28"/>
              </w:rPr>
              <w:t xml:space="preserve"> Т.А.</w:t>
            </w:r>
          </w:p>
        </w:tc>
        <w:tc>
          <w:tcPr>
            <w:tcW w:w="4786" w:type="dxa"/>
          </w:tcPr>
          <w:p w:rsidR="00926962" w:rsidRPr="0001038B" w:rsidRDefault="00926962" w:rsidP="00926962">
            <w:pPr>
              <w:tabs>
                <w:tab w:val="left" w:pos="6975"/>
              </w:tabs>
              <w:rPr>
                <w:rFonts w:ascii="Times New Roman" w:hAnsi="Times New Roman" w:cs="Times New Roman"/>
                <w:sz w:val="28"/>
              </w:rPr>
            </w:pPr>
            <w:r w:rsidRPr="0001038B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="0001038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1038B">
              <w:rPr>
                <w:rFonts w:ascii="Times New Roman" w:hAnsi="Times New Roman" w:cs="Times New Roman"/>
                <w:sz w:val="28"/>
              </w:rPr>
              <w:t xml:space="preserve">  Утверждаю:</w:t>
            </w:r>
          </w:p>
          <w:p w:rsidR="00926962" w:rsidRPr="0001038B" w:rsidRDefault="0001038B" w:rsidP="00926962">
            <w:pPr>
              <w:tabs>
                <w:tab w:val="left" w:pos="6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926962" w:rsidRPr="0001038B">
              <w:rPr>
                <w:rFonts w:ascii="Times New Roman" w:hAnsi="Times New Roman" w:cs="Times New Roman"/>
                <w:sz w:val="28"/>
              </w:rPr>
              <w:t xml:space="preserve"> директор школы</w:t>
            </w:r>
          </w:p>
          <w:p w:rsidR="00926962" w:rsidRPr="0001038B" w:rsidRDefault="0001038B" w:rsidP="00926962">
            <w:pPr>
              <w:tabs>
                <w:tab w:val="left" w:pos="6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 w:rsidR="00926962" w:rsidRPr="0001038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926962" w:rsidRPr="0001038B">
              <w:rPr>
                <w:rFonts w:ascii="Times New Roman" w:hAnsi="Times New Roman" w:cs="Times New Roman"/>
                <w:sz w:val="28"/>
              </w:rPr>
              <w:t xml:space="preserve"> Пахарь Е.И.</w:t>
            </w:r>
          </w:p>
          <w:p w:rsidR="00926962" w:rsidRPr="0001038B" w:rsidRDefault="00926962" w:rsidP="00926962">
            <w:pPr>
              <w:tabs>
                <w:tab w:val="left" w:pos="6975"/>
              </w:tabs>
              <w:rPr>
                <w:rFonts w:ascii="Times New Roman" w:hAnsi="Times New Roman" w:cs="Times New Roman"/>
                <w:sz w:val="28"/>
              </w:rPr>
            </w:pPr>
          </w:p>
          <w:p w:rsidR="00926962" w:rsidRPr="0001038B" w:rsidRDefault="0001038B" w:rsidP="00926962">
            <w:pPr>
              <w:tabs>
                <w:tab w:val="left" w:pos="6975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926962" w:rsidRPr="0001038B">
              <w:rPr>
                <w:rFonts w:ascii="Times New Roman" w:hAnsi="Times New Roman" w:cs="Times New Roman"/>
                <w:sz w:val="28"/>
              </w:rPr>
              <w:t xml:space="preserve"> Приказ № 31 от 22.03.2019 г.</w:t>
            </w:r>
          </w:p>
        </w:tc>
      </w:tr>
    </w:tbl>
    <w:p w:rsidR="00926962" w:rsidRDefault="00926962" w:rsidP="00CE4999">
      <w:pPr>
        <w:tabs>
          <w:tab w:val="left" w:pos="6975"/>
        </w:tabs>
        <w:jc w:val="right"/>
      </w:pPr>
    </w:p>
    <w:p w:rsidR="00926962" w:rsidRDefault="00926962" w:rsidP="00CE4999">
      <w:pPr>
        <w:tabs>
          <w:tab w:val="left" w:pos="6975"/>
        </w:tabs>
        <w:jc w:val="right"/>
      </w:pPr>
    </w:p>
    <w:p w:rsidR="00926962" w:rsidRDefault="00926962" w:rsidP="00CE4999">
      <w:pPr>
        <w:tabs>
          <w:tab w:val="left" w:pos="6975"/>
        </w:tabs>
        <w:jc w:val="right"/>
      </w:pPr>
    </w:p>
    <w:p w:rsidR="00926962" w:rsidRDefault="00926962" w:rsidP="00CE4999">
      <w:pPr>
        <w:tabs>
          <w:tab w:val="left" w:pos="6975"/>
        </w:tabs>
        <w:jc w:val="right"/>
      </w:pPr>
    </w:p>
    <w:p w:rsidR="00926962" w:rsidRDefault="00926962" w:rsidP="00CE4999">
      <w:pPr>
        <w:tabs>
          <w:tab w:val="left" w:pos="6975"/>
        </w:tabs>
        <w:jc w:val="right"/>
      </w:pPr>
    </w:p>
    <w:p w:rsidR="00926962" w:rsidRPr="0001038B" w:rsidRDefault="00926962" w:rsidP="00926962">
      <w:pPr>
        <w:tabs>
          <w:tab w:val="left" w:pos="6975"/>
        </w:tabs>
        <w:jc w:val="center"/>
        <w:rPr>
          <w:sz w:val="32"/>
        </w:rPr>
      </w:pPr>
    </w:p>
    <w:p w:rsidR="00926962" w:rsidRPr="0001038B" w:rsidRDefault="00926962" w:rsidP="009269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 w:rsidRPr="0001038B">
        <w:rPr>
          <w:rFonts w:ascii="Times New Roman" w:hAnsi="Times New Roman" w:cs="Times New Roman"/>
          <w:b/>
          <w:sz w:val="36"/>
          <w:szCs w:val="24"/>
        </w:rPr>
        <w:t>ПОЛОЖЕНИЕ</w:t>
      </w:r>
    </w:p>
    <w:p w:rsidR="00926962" w:rsidRPr="0001038B" w:rsidRDefault="0001038B" w:rsidP="00926962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о</w:t>
      </w:r>
      <w:r w:rsidR="00926962" w:rsidRPr="0001038B">
        <w:rPr>
          <w:rFonts w:ascii="Times New Roman" w:hAnsi="Times New Roman" w:cs="Times New Roman"/>
          <w:b/>
          <w:sz w:val="36"/>
          <w:szCs w:val="24"/>
        </w:rPr>
        <w:t xml:space="preserve">б Общественном совете за организацией горячего питания </w:t>
      </w:r>
      <w:proofErr w:type="gramStart"/>
      <w:r w:rsidR="00926962" w:rsidRPr="0001038B">
        <w:rPr>
          <w:rFonts w:ascii="Times New Roman" w:hAnsi="Times New Roman" w:cs="Times New Roman"/>
          <w:b/>
          <w:sz w:val="36"/>
          <w:szCs w:val="24"/>
        </w:rPr>
        <w:t>в  МОБУ</w:t>
      </w:r>
      <w:proofErr w:type="gramEnd"/>
      <w:r w:rsidR="00926962" w:rsidRPr="0001038B">
        <w:rPr>
          <w:rFonts w:ascii="Times New Roman" w:hAnsi="Times New Roman" w:cs="Times New Roman"/>
          <w:b/>
          <w:sz w:val="36"/>
          <w:szCs w:val="24"/>
        </w:rPr>
        <w:t xml:space="preserve"> «Сузановская СОШ»</w:t>
      </w:r>
    </w:p>
    <w:p w:rsidR="00926962" w:rsidRDefault="00926962" w:rsidP="00926962">
      <w:pPr>
        <w:tabs>
          <w:tab w:val="left" w:pos="6975"/>
        </w:tabs>
      </w:pPr>
    </w:p>
    <w:p w:rsidR="00926962" w:rsidRDefault="00926962" w:rsidP="00CE4999">
      <w:pPr>
        <w:tabs>
          <w:tab w:val="left" w:pos="6975"/>
        </w:tabs>
        <w:jc w:val="right"/>
      </w:pPr>
    </w:p>
    <w:p w:rsidR="00926962" w:rsidRDefault="00926962" w:rsidP="00CE4999">
      <w:pPr>
        <w:tabs>
          <w:tab w:val="left" w:pos="6975"/>
        </w:tabs>
        <w:jc w:val="right"/>
      </w:pPr>
    </w:p>
    <w:p w:rsidR="00926962" w:rsidRDefault="00926962" w:rsidP="00CE4999">
      <w:pPr>
        <w:tabs>
          <w:tab w:val="left" w:pos="6975"/>
        </w:tabs>
        <w:jc w:val="right"/>
      </w:pPr>
    </w:p>
    <w:p w:rsidR="00926962" w:rsidRDefault="00926962" w:rsidP="00CE4999">
      <w:pPr>
        <w:tabs>
          <w:tab w:val="left" w:pos="6975"/>
        </w:tabs>
        <w:jc w:val="right"/>
      </w:pPr>
    </w:p>
    <w:p w:rsidR="00926962" w:rsidRDefault="00926962" w:rsidP="00CE4999">
      <w:pPr>
        <w:tabs>
          <w:tab w:val="left" w:pos="6975"/>
        </w:tabs>
        <w:jc w:val="right"/>
      </w:pPr>
    </w:p>
    <w:p w:rsidR="00926962" w:rsidRDefault="00926962" w:rsidP="00CE4999">
      <w:pPr>
        <w:tabs>
          <w:tab w:val="left" w:pos="6975"/>
        </w:tabs>
        <w:jc w:val="right"/>
      </w:pPr>
    </w:p>
    <w:p w:rsidR="00926962" w:rsidRDefault="00926962" w:rsidP="00CE4999">
      <w:pPr>
        <w:tabs>
          <w:tab w:val="left" w:pos="6975"/>
        </w:tabs>
        <w:jc w:val="right"/>
      </w:pPr>
    </w:p>
    <w:p w:rsidR="0001038B" w:rsidRDefault="0001038B" w:rsidP="00CE4999">
      <w:pPr>
        <w:tabs>
          <w:tab w:val="left" w:pos="6975"/>
        </w:tabs>
        <w:jc w:val="right"/>
      </w:pPr>
    </w:p>
    <w:p w:rsidR="0001038B" w:rsidRDefault="0001038B" w:rsidP="00CE4999">
      <w:pPr>
        <w:tabs>
          <w:tab w:val="left" w:pos="6975"/>
        </w:tabs>
        <w:jc w:val="right"/>
      </w:pPr>
    </w:p>
    <w:p w:rsidR="0001038B" w:rsidRDefault="0001038B" w:rsidP="00CE4999">
      <w:pPr>
        <w:tabs>
          <w:tab w:val="left" w:pos="6975"/>
        </w:tabs>
        <w:jc w:val="right"/>
      </w:pPr>
    </w:p>
    <w:p w:rsidR="0001038B" w:rsidRDefault="0001038B" w:rsidP="00CE4999">
      <w:pPr>
        <w:tabs>
          <w:tab w:val="left" w:pos="6975"/>
        </w:tabs>
        <w:jc w:val="right"/>
      </w:pPr>
    </w:p>
    <w:p w:rsidR="0001038B" w:rsidRDefault="0001038B" w:rsidP="00CE4999">
      <w:pPr>
        <w:tabs>
          <w:tab w:val="left" w:pos="6975"/>
        </w:tabs>
        <w:jc w:val="right"/>
      </w:pPr>
    </w:p>
    <w:p w:rsidR="0001038B" w:rsidRPr="0001038B" w:rsidRDefault="0001038B" w:rsidP="0001038B">
      <w:pPr>
        <w:tabs>
          <w:tab w:val="left" w:pos="5325"/>
          <w:tab w:val="left" w:pos="6975"/>
        </w:tabs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</w:t>
      </w:r>
      <w:r w:rsidRPr="0001038B">
        <w:rPr>
          <w:rFonts w:ascii="Times New Roman" w:hAnsi="Times New Roman" w:cs="Times New Roman"/>
          <w:sz w:val="28"/>
        </w:rPr>
        <w:t xml:space="preserve">    Принят на родительском собрании</w:t>
      </w:r>
    </w:p>
    <w:p w:rsidR="0001038B" w:rsidRPr="0001038B" w:rsidRDefault="0001038B" w:rsidP="0001038B">
      <w:pPr>
        <w:tabs>
          <w:tab w:val="left" w:pos="5325"/>
          <w:tab w:val="left" w:pos="6975"/>
        </w:tabs>
        <w:rPr>
          <w:rFonts w:ascii="Times New Roman" w:hAnsi="Times New Roman" w:cs="Times New Roman"/>
          <w:sz w:val="28"/>
        </w:rPr>
      </w:pPr>
      <w:r w:rsidRPr="0001038B">
        <w:rPr>
          <w:rFonts w:ascii="Times New Roman" w:hAnsi="Times New Roman" w:cs="Times New Roman"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01038B">
        <w:rPr>
          <w:rFonts w:ascii="Times New Roman" w:hAnsi="Times New Roman" w:cs="Times New Roman"/>
          <w:sz w:val="28"/>
        </w:rPr>
        <w:t xml:space="preserve"> Протокол № 2 от 20.03.2019 г. </w:t>
      </w:r>
    </w:p>
    <w:p w:rsidR="00926962" w:rsidRDefault="0001038B" w:rsidP="0001038B">
      <w:pPr>
        <w:tabs>
          <w:tab w:val="left" w:pos="5325"/>
          <w:tab w:val="left" w:pos="6975"/>
        </w:tabs>
      </w:pPr>
      <w:r>
        <w:tab/>
      </w:r>
    </w:p>
    <w:p w:rsidR="00DD22FD" w:rsidRPr="0001038B" w:rsidRDefault="00DD22FD" w:rsidP="0001038B">
      <w:pPr>
        <w:tabs>
          <w:tab w:val="left" w:pos="6975"/>
        </w:tabs>
        <w:jc w:val="right"/>
        <w:rPr>
          <w:rFonts w:ascii="Times New Roman" w:hAnsi="Times New Roman" w:cs="Times New Roman"/>
          <w:b/>
        </w:rPr>
      </w:pPr>
      <w:r>
        <w:lastRenderedPageBreak/>
        <w:tab/>
      </w:r>
      <w:r w:rsidRPr="00DD22FD">
        <w:rPr>
          <w:rFonts w:ascii="Times New Roman" w:hAnsi="Times New Roman" w:cs="Times New Roman"/>
          <w:b/>
        </w:rPr>
        <w:t xml:space="preserve"> 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3E12B3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Положение об общественном</w:t>
      </w:r>
      <w:r w:rsidR="00DD22FD" w:rsidRPr="00831C95">
        <w:rPr>
          <w:rFonts w:ascii="Times New Roman" w:hAnsi="Times New Roman" w:cs="Times New Roman"/>
          <w:sz w:val="24"/>
          <w:szCs w:val="24"/>
        </w:rPr>
        <w:t xml:space="preserve"> контроле организации и качества питания обучающихся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Российской Федерации «Родительский контроль за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3E12B3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Организация общественного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1.3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контролю за организацией питания обучающихся является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постоянно-действующим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обучающихся.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1.6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>Задачи комиссии по контролю за организацией питания обучающихся.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2.1 Задачами комиссии по контролю за организацией питания обучающихся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3.Функции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Комиссия по контролю за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контролю за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контролировать в школе организацию и качество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вносить предложения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деятельности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</w:t>
      </w:r>
      <w:r w:rsidR="00624E5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реже одного раза в четверть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Документация комиссии по контролю за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4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1038B"/>
    <w:rsid w:val="000B34AC"/>
    <w:rsid w:val="003E12B3"/>
    <w:rsid w:val="00624E5A"/>
    <w:rsid w:val="00632C56"/>
    <w:rsid w:val="006C0DFE"/>
    <w:rsid w:val="006E20B2"/>
    <w:rsid w:val="00783EFE"/>
    <w:rsid w:val="00831C95"/>
    <w:rsid w:val="00926962"/>
    <w:rsid w:val="009508F5"/>
    <w:rsid w:val="00AF5BC9"/>
    <w:rsid w:val="00C04A58"/>
    <w:rsid w:val="00C34C2A"/>
    <w:rsid w:val="00CB2F27"/>
    <w:rsid w:val="00CE4999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31B73-D519-4F81-B4A0-66980B56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2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protokoli_zaseda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z3WBAvam80lJqXKC/AD5U2gL4tXW+QHA+qOSyZAcBdQ=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OxpbRI2uqymSJGmgVo8tV+g99vkwBB8hBpd8ggi123U=</DigestValue>
    </Reference>
  </SignedInfo>
  <SignatureValue>FY3HCfonMP36y2ifCd1Fy7Kkel1FG44M9mJoT4E0kbWXvt5f770LbQJ1HRL7gg74
bva7xWfZAp7zs/+45c2nvQ==</SignatureValue>
  <KeyInfo>
    <X509Data>
      <X509Certificate>MIIJKjCCCNegAwIBAgIUDnTY2DbCmGpslAXnFxvo17VryNYwCgYIKoUDBwEBAwIw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jNC90L7QtSDQutCw0LfQvdCw0YfQtdC50YHRgtCy0L4wHhcNMjAwNDEwMDkwMzE5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==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mGtmiPafJLz2rsaEoVp7l76aSJY=</DigestValue>
      </Reference>
      <Reference URI="/word/document.xml?ContentType=application/vnd.openxmlformats-officedocument.wordprocessingml.document.main+xml">
        <DigestMethod Algorithm="http://www.w3.org/2000/09/xmldsig#sha1"/>
        <DigestValue>4EbVcAlsmogJKvFGiPsunFXcJaM=</DigestValue>
      </Reference>
      <Reference URI="/word/fontTable.xml?ContentType=application/vnd.openxmlformats-officedocument.wordprocessingml.fontTable+xml">
        <DigestMethod Algorithm="http://www.w3.org/2000/09/xmldsig#sha1"/>
        <DigestValue>f3husq1hP5vodNlaz68W33GHbX4=</DigestValue>
      </Reference>
      <Reference URI="/word/settings.xml?ContentType=application/vnd.openxmlformats-officedocument.wordprocessingml.settings+xml">
        <DigestMethod Algorithm="http://www.w3.org/2000/09/xmldsig#sha1"/>
        <DigestValue>+tGIw1ToDP7Q2tQFPkX9SH7olfg=</DigestValue>
      </Reference>
      <Reference URI="/word/styles.xml?ContentType=application/vnd.openxmlformats-officedocument.wordprocessingml.styles+xml">
        <DigestMethod Algorithm="http://www.w3.org/2000/09/xmldsig#sha1"/>
        <DigestValue>EolAUbxqdJotonqkQ6Q0i9OjEcI=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aBtaEI/K4vn68p8BzRh2mnHQ62k=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2021-01-28T05:26:31Z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2021-01-28T05:26:31Z</xd:SigningTime>
          <xd:SigningCertificate>
            <xd:Cert>
              <xd:CertDigest>
                <DigestMethod Algorithm="http://www.w3.org/2000/09/xmldsig#sha1"/>
                <DigestValue>kSuv1ca3vYroqWfGf6tB/P12TA4=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82531647062104529480655461679375120745611643094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2021-01-28T03:44:00Z</cp:lastPrinted>
  <dcterms:created xsi:type="dcterms:W3CDTF">2020-08-30T11:43:00Z</dcterms:created>
  <dcterms:modified xsi:type="dcterms:W3CDTF">2021-01-28T05:26:00Z</dcterms:modified>
</cp:coreProperties>
</file>